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仿宋_GB2312" w:cs="Times New Roman"/>
          <w:snapToGrid w:val="0"/>
          <w:spacing w:val="0"/>
          <w:sz w:val="32"/>
          <w:szCs w:val="32"/>
        </w:rPr>
      </w:pPr>
      <w:bookmarkStart w:id="0" w:name="_GoBack"/>
      <w:bookmarkEnd w:id="0"/>
      <w:r>
        <w:rPr>
          <w:rFonts w:hint="default" w:ascii="Times New Roman" w:hAnsi="Times New Roman" w:eastAsia="仿宋_GB2312" w:cs="Times New Roman"/>
          <w:snapToGrid w:val="0"/>
          <w:spacing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line="576" w:lineRule="exact"/>
        <w:ind w:right="0" w:firstLine="0"/>
        <w:jc w:val="both"/>
        <w:textAlignment w:val="auto"/>
        <w:rPr>
          <w:rFonts w:hint="default" w:ascii="Times New Roman" w:hAnsi="Times New Roman" w:eastAsia="仿宋_GB2312" w:cs="Times New Roman"/>
          <w:snapToGrid w:val="0"/>
          <w:color w:val="auto"/>
          <w:spacing w:val="0"/>
          <w:positio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992" w:gutter="0"/>
          <w:pgNumType w:fmt="numberInDash" w:chapStyle="1" w:chapSep="hyphen"/>
          <w:docGrid w:type="lines" w:linePitch="312" w:charSpace="0"/>
        </w:sectPr>
      </w:pPr>
    </w:p>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tbl>
      <w:tblPr>
        <w:tblStyle w:val="28"/>
        <w:tblpPr w:leftFromText="180" w:rightFromText="180" w:vertAnchor="text" w:horzAnchor="page" w:tblpX="1479" w:tblpY="766"/>
        <w:tblOverlap w:val="never"/>
        <w:tblW w:w="14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56"/>
        <w:gridCol w:w="1425"/>
        <w:gridCol w:w="1125"/>
        <w:gridCol w:w="1426"/>
        <w:gridCol w:w="1208"/>
        <w:gridCol w:w="1318"/>
        <w:gridCol w:w="1359"/>
        <w:gridCol w:w="2294"/>
        <w:gridCol w:w="3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eastAsia="zh-CN"/>
              </w:rPr>
              <w:t>松潘县综合行政执法局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22</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8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6179"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3089"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4" w:hRule="atLeast"/>
        </w:trPr>
        <w:tc>
          <w:tcPr>
            <w:tcW w:w="8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25"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3089"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lang w:val="en-US" w:eastAsia="zh-CN"/>
              </w:rPr>
            </w:pP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4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42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483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3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3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29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308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28"/>
        <w:tblpPr w:leftFromText="180" w:rightFromText="180" w:vertAnchor="text" w:horzAnchor="page" w:tblpX="1436" w:tblpY="16"/>
        <w:tblOverlap w:val="never"/>
        <w:tblW w:w="135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06"/>
        <w:gridCol w:w="2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eastAsia="zh-CN"/>
              </w:rPr>
              <w:t>松潘县综合行政执法局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22</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11513224MB16509452</w:t>
            </w: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eastAsia" w:ascii="宋体" w:hAnsi="宋体" w:eastAsia="宋体"/>
                <w:i w:val="0"/>
                <w:color w:val="000000"/>
                <w:position w:val="0"/>
                <w:sz w:val="24"/>
                <w:szCs w:val="24"/>
                <w:u w:val="none"/>
                <w:lang w:val="en-US" w:eastAsia="zh-CN"/>
              </w:rPr>
              <w:t>11513224MB16509452</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松潘县综合行政执法局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1.515</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1.515</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9" w:type="first"/>
          <w:footerReference r:id="rId7" w:type="default"/>
          <w:footerReference r:id="rId8"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28"/>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eastAsia="zh-CN"/>
              </w:rPr>
              <w:t>松潘县综合行政执法局</w:t>
            </w:r>
            <w:r>
              <w:rPr>
                <w:rFonts w:hint="default" w:ascii="宋体" w:hAnsi="宋体" w:eastAsia="宋体"/>
                <w:i w:val="0"/>
                <w:color w:val="000000"/>
                <w:position w:val="0"/>
                <w:sz w:val="24"/>
                <w:szCs w:val="24"/>
                <w:u w:val="none"/>
              </w:rPr>
              <w:t xml:space="preserve">                                                     制表日期： </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22</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28"/>
        <w:tblpPr w:leftFromText="180" w:rightFromText="180" w:vertAnchor="text" w:horzAnchor="page" w:tblpX="1341" w:tblpY="325"/>
        <w:tblOverlap w:val="never"/>
        <w:tblW w:w="13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8"/>
        <w:gridCol w:w="1527"/>
        <w:gridCol w:w="2991"/>
        <w:gridCol w:w="3877"/>
        <w:gridCol w:w="4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eastAsia="zh-CN"/>
              </w:rPr>
              <w:t>松潘县综合行政执法局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22</w:t>
            </w:r>
            <w:r>
              <w:rPr>
                <w:rFonts w:hint="default" w:ascii="宋体" w:hAnsi="宋体" w:eastAsia="宋体"/>
                <w:i w:val="0"/>
                <w:color w:val="000000"/>
                <w:position w:val="0"/>
                <w:sz w:val="24"/>
                <w:szCs w:val="24"/>
                <w:u w:val="none"/>
              </w:rPr>
              <w:t xml:space="preserve">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eastAsia" w:ascii="宋体" w:hAnsi="宋体" w:eastAsia="宋体"/>
                <w:i w:val="0"/>
                <w:color w:val="000000"/>
                <w:position w:val="0"/>
                <w:sz w:val="24"/>
                <w:szCs w:val="24"/>
                <w:u w:val="none"/>
                <w:lang w:val="en-US" w:eastAsia="zh-CN"/>
              </w:rPr>
              <w:t>11513224MB16509452</w:t>
            </w: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eastAsia" w:ascii="宋体" w:hAnsi="宋体" w:eastAsia="宋体"/>
                <w:i w:val="0"/>
                <w:color w:val="000000"/>
                <w:position w:val="0"/>
                <w:sz w:val="24"/>
                <w:szCs w:val="24"/>
                <w:u w:val="none"/>
                <w:lang w:val="en-US" w:eastAsia="zh-CN"/>
              </w:rPr>
              <w:t>11513224MB16509452</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eastAsia="zh-CN"/>
              </w:rPr>
            </w:pPr>
            <w:r>
              <w:rPr>
                <w:rFonts w:hint="eastAsia" w:ascii="宋体" w:hAnsi="宋体" w:eastAsia="宋体"/>
                <w:i w:val="0"/>
                <w:color w:val="000000"/>
                <w:position w:val="0"/>
                <w:sz w:val="24"/>
                <w:szCs w:val="24"/>
                <w:u w:val="none"/>
                <w:lang w:eastAsia="zh-CN"/>
              </w:rPr>
              <w:t>松潘县综合行政执法局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52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99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0"/>
        <w:jc w:val="left"/>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firstLine="640"/>
        <w:jc w:val="left"/>
        <w:rPr>
          <w:rFonts w:hint="default" w:ascii="黑体" w:hAnsi="黑体" w:eastAsia="黑体"/>
          <w:color w:val="auto"/>
          <w:position w:val="0"/>
          <w:sz w:val="32"/>
          <w:szCs w:val="32"/>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eastAsia" w:ascii="仿宋_GB2312" w:hAnsi="仿宋_GB2312" w:eastAsia="仿宋_GB2312"/>
          <w:color w:val="auto"/>
          <w:position w:val="0"/>
          <w:sz w:val="32"/>
          <w:szCs w:val="32"/>
          <w:u w:val="none"/>
          <w:lang w:eastAsia="zh-CN"/>
        </w:rPr>
        <w:t>松潘县司法局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eastAsia" w:ascii="仿宋_GB2312" w:hAnsi="仿宋_GB2312" w:eastAsia="仿宋_GB2312"/>
          <w:color w:val="auto"/>
          <w:position w:val="0"/>
          <w:sz w:val="32"/>
          <w:szCs w:val="32"/>
          <w:u w:val="none"/>
          <w:lang w:eastAsia="zh-CN"/>
        </w:rPr>
        <w:t>松潘县综合行政执法局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2020</w:t>
      </w:r>
      <w:r>
        <w:rPr>
          <w:rFonts w:hint="default" w:ascii="仿宋_GB2312" w:hAnsi="仿宋_GB2312" w:eastAsia="仿宋_GB2312"/>
          <w:color w:val="auto"/>
          <w:position w:val="0"/>
          <w:sz w:val="32"/>
          <w:szCs w:val="32"/>
          <w:u w:val="single"/>
        </w:rPr>
        <w:t xml:space="preserve"> 年 </w:t>
      </w:r>
      <w:r>
        <w:rPr>
          <w:rFonts w:hint="eastAsia" w:ascii="仿宋_GB2312" w:hAnsi="仿宋_GB2312" w:eastAsia="仿宋_GB2312"/>
          <w:color w:val="auto"/>
          <w:position w:val="0"/>
          <w:sz w:val="32"/>
          <w:szCs w:val="32"/>
          <w:u w:val="single"/>
          <w:lang w:val="en-US" w:eastAsia="zh-CN"/>
        </w:rPr>
        <w:t>12</w:t>
      </w:r>
      <w:r>
        <w:rPr>
          <w:rFonts w:hint="default" w:ascii="仿宋_GB2312" w:hAnsi="仿宋_GB2312" w:eastAsia="仿宋_GB2312"/>
          <w:color w:val="auto"/>
          <w:position w:val="0"/>
          <w:sz w:val="32"/>
          <w:szCs w:val="32"/>
          <w:u w:val="single"/>
        </w:rPr>
        <w:t xml:space="preserve">  月  </w:t>
      </w:r>
      <w:r>
        <w:rPr>
          <w:rFonts w:hint="eastAsia" w:ascii="仿宋_GB2312" w:hAnsi="仿宋_GB2312" w:eastAsia="仿宋_GB2312"/>
          <w:color w:val="auto"/>
          <w:position w:val="0"/>
          <w:sz w:val="32"/>
          <w:szCs w:val="32"/>
          <w:u w:val="single"/>
          <w:lang w:val="en-US" w:eastAsia="zh-CN"/>
        </w:rPr>
        <w:t>22</w:t>
      </w:r>
      <w:r>
        <w:rPr>
          <w:rFonts w:hint="default" w:ascii="仿宋_GB2312" w:hAnsi="仿宋_GB2312" w:eastAsia="仿宋_GB2312"/>
          <w:color w:val="auto"/>
          <w:position w:val="0"/>
          <w:sz w:val="32"/>
          <w:szCs w:val="32"/>
          <w:u w:val="single"/>
        </w:rPr>
        <w:t xml:space="preserve"> 日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eastAsia="zh-CN"/>
        </w:rPr>
        <w:t>松潘县</w:t>
      </w:r>
      <w:r>
        <w:rPr>
          <w:rFonts w:hint="default" w:ascii="仿宋_GB2312" w:hAnsi="仿宋_GB2312" w:eastAsia="仿宋_GB2312"/>
          <w:color w:val="auto"/>
          <w:position w:val="0"/>
          <w:sz w:val="32"/>
          <w:szCs w:val="32"/>
          <w:u w:val="single"/>
        </w:rPr>
        <w:t>县人民政府网站行政执法公示专栏 （网址： http://www.songpan.gov.cn/）</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eastAsia" w:ascii="仿宋_GB2312" w:hAnsi="仿宋_GB2312" w:eastAsia="仿宋_GB2312"/>
          <w:color w:val="auto"/>
          <w:position w:val="0"/>
          <w:sz w:val="32"/>
          <w:szCs w:val="32"/>
          <w:u w:val="single"/>
          <w:lang w:eastAsia="zh-CN"/>
        </w:rPr>
        <w:t>2020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eastAsia" w:ascii="仿宋_GB2312" w:hAnsi="仿宋_GB2312" w:eastAsia="仿宋_GB2312"/>
          <w:color w:val="auto"/>
          <w:position w:val="0"/>
          <w:sz w:val="32"/>
          <w:szCs w:val="32"/>
          <w:lang w:eastAsia="zh-CN"/>
        </w:rPr>
        <w:t>2020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eastAsia" w:ascii="仿宋_GB2312" w:hAnsi="仿宋_GB2312" w:eastAsia="仿宋_GB2312"/>
          <w:color w:val="auto"/>
          <w:position w:val="0"/>
          <w:sz w:val="32"/>
          <w:szCs w:val="32"/>
          <w:u w:val="none"/>
          <w:lang w:eastAsia="zh-CN"/>
        </w:rPr>
      </w:pPr>
      <w:r>
        <w:rPr>
          <w:rFonts w:hint="default" w:ascii="仿宋_GB2312" w:hAnsi="仿宋_GB2312" w:eastAsia="仿宋_GB2312"/>
          <w:color w:val="auto"/>
          <w:position w:val="0"/>
          <w:sz w:val="32"/>
          <w:szCs w:val="32"/>
          <w:u w:val="none"/>
        </w:rPr>
        <w:t xml:space="preserve">                                                      报备机关（盖章）：</w:t>
      </w:r>
      <w:r>
        <w:rPr>
          <w:rFonts w:hint="eastAsia" w:ascii="仿宋_GB2312" w:hAnsi="仿宋_GB2312" w:eastAsia="仿宋_GB2312"/>
          <w:color w:val="auto"/>
          <w:position w:val="0"/>
          <w:sz w:val="32"/>
          <w:szCs w:val="32"/>
          <w:u w:val="none"/>
          <w:lang w:eastAsia="zh-CN"/>
        </w:rPr>
        <w:t>松潘县综合行政执法局</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val="en-US" w:eastAsia="zh-CN"/>
        </w:rPr>
        <w:t>2020</w:t>
      </w:r>
      <w:r>
        <w:rPr>
          <w:rFonts w:hint="default" w:ascii="仿宋_GB2312" w:hAnsi="仿宋_GB2312" w:eastAsia="仿宋_GB2312"/>
          <w:color w:val="auto"/>
          <w:position w:val="0"/>
          <w:sz w:val="32"/>
          <w:szCs w:val="32"/>
          <w:u w:val="none"/>
        </w:rPr>
        <w:t xml:space="preserve">年  </w:t>
      </w:r>
      <w:r>
        <w:rPr>
          <w:rFonts w:hint="eastAsia" w:ascii="仿宋_GB2312" w:hAnsi="仿宋_GB2312" w:eastAsia="仿宋_GB2312"/>
          <w:color w:val="auto"/>
          <w:position w:val="0"/>
          <w:sz w:val="32"/>
          <w:szCs w:val="32"/>
          <w:u w:val="none"/>
          <w:lang w:val="en-US" w:eastAsia="zh-CN"/>
        </w:rPr>
        <w:t>12</w:t>
      </w:r>
      <w:r>
        <w:rPr>
          <w:rFonts w:hint="default" w:ascii="仿宋_GB2312" w:hAnsi="仿宋_GB2312" w:eastAsia="仿宋_GB2312"/>
          <w:color w:val="auto"/>
          <w:position w:val="0"/>
          <w:sz w:val="32"/>
          <w:szCs w:val="32"/>
          <w:u w:val="none"/>
        </w:rPr>
        <w:t xml:space="preserve"> 月  </w:t>
      </w:r>
      <w:r>
        <w:rPr>
          <w:rFonts w:hint="eastAsia" w:ascii="仿宋_GB2312" w:hAnsi="仿宋_GB2312" w:eastAsia="仿宋_GB2312"/>
          <w:color w:val="auto"/>
          <w:position w:val="0"/>
          <w:sz w:val="32"/>
          <w:szCs w:val="32"/>
          <w:u w:val="none"/>
          <w:lang w:val="en-US" w:eastAsia="zh-CN"/>
        </w:rPr>
        <w:t>22</w:t>
      </w:r>
      <w:r>
        <w:rPr>
          <w:rFonts w:hint="default" w:ascii="仿宋_GB2312" w:hAnsi="仿宋_GB2312" w:eastAsia="仿宋_GB2312"/>
          <w:color w:val="auto"/>
          <w:position w:val="0"/>
          <w:sz w:val="32"/>
          <w:szCs w:val="32"/>
          <w:u w:val="none"/>
        </w:rPr>
        <w:t xml:space="preserve"> 日</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（联系人：</w:t>
      </w:r>
      <w:r>
        <w:rPr>
          <w:rFonts w:hint="eastAsia" w:ascii="仿宋_GB2312" w:hAnsi="仿宋_GB2312" w:eastAsia="仿宋_GB2312"/>
          <w:color w:val="auto"/>
          <w:position w:val="0"/>
          <w:sz w:val="32"/>
          <w:szCs w:val="32"/>
          <w:u w:val="none"/>
          <w:lang w:eastAsia="zh-CN"/>
        </w:rPr>
        <w:t>张青萍</w:t>
      </w:r>
      <w:r>
        <w:rPr>
          <w:rFonts w:hint="default" w:ascii="仿宋_GB2312" w:hAnsi="仿宋_GB2312" w:eastAsia="仿宋_GB2312"/>
          <w:color w:val="auto"/>
          <w:position w:val="0"/>
          <w:sz w:val="32"/>
          <w:szCs w:val="32"/>
          <w:u w:val="none"/>
        </w:rPr>
        <w:t xml:space="preserve">          电话： </w:t>
      </w:r>
      <w:r>
        <w:rPr>
          <w:rFonts w:hint="eastAsia" w:ascii="仿宋_GB2312" w:hAnsi="仿宋_GB2312" w:eastAsia="仿宋_GB2312"/>
          <w:color w:val="auto"/>
          <w:position w:val="0"/>
          <w:sz w:val="32"/>
          <w:szCs w:val="32"/>
          <w:u w:val="none"/>
          <w:lang w:val="en-US" w:eastAsia="zh-CN"/>
        </w:rPr>
        <w:t>7233392</w:t>
      </w:r>
      <w:r>
        <w:rPr>
          <w:rFonts w:hint="default" w:ascii="仿宋_GB2312" w:hAnsi="仿宋_GB2312" w:eastAsia="仿宋_GB2312"/>
          <w:color w:val="auto"/>
          <w:position w:val="0"/>
          <w:sz w:val="32"/>
          <w:szCs w:val="32"/>
          <w:u w:val="none"/>
        </w:rPr>
        <w:t xml:space="preserve">          ）</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tbl>
      <w:tblPr>
        <w:tblStyle w:val="28"/>
        <w:tblW w:w="14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170"/>
        <w:gridCol w:w="795"/>
        <w:gridCol w:w="795"/>
        <w:gridCol w:w="795"/>
        <w:gridCol w:w="795"/>
        <w:gridCol w:w="555"/>
        <w:gridCol w:w="765"/>
        <w:gridCol w:w="540"/>
        <w:gridCol w:w="420"/>
        <w:gridCol w:w="795"/>
        <w:gridCol w:w="795"/>
        <w:gridCol w:w="615"/>
        <w:gridCol w:w="630"/>
        <w:gridCol w:w="585"/>
        <w:gridCol w:w="600"/>
        <w:gridCol w:w="630"/>
        <w:gridCol w:w="615"/>
        <w:gridCol w:w="690"/>
        <w:gridCol w:w="79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eastAsia" w:ascii="方正小标宋简体" w:hAnsi="方正小标宋简体" w:eastAsia="方正小标宋简体"/>
                <w:i w:val="0"/>
                <w:color w:val="000000"/>
                <w:position w:val="0"/>
                <w:sz w:val="32"/>
                <w:szCs w:val="32"/>
                <w:u w:val="none"/>
                <w:lang w:eastAsia="zh-CN"/>
              </w:rPr>
              <w:t>2020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6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15150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14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15150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41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7</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填表单位：（盖章）</w:t>
            </w:r>
            <w:r>
              <w:rPr>
                <w:rFonts w:hint="eastAsia" w:ascii="宋体" w:hAnsi="宋体" w:eastAsia="宋体"/>
                <w:i w:val="0"/>
                <w:color w:val="000000"/>
                <w:position w:val="0"/>
                <w:sz w:val="24"/>
                <w:szCs w:val="24"/>
                <w:u w:val="none"/>
                <w:lang w:eastAsia="zh-CN"/>
              </w:rPr>
              <w:t>松潘县综合行政执法局</w:t>
            </w:r>
            <w:r>
              <w:rPr>
                <w:rFonts w:hint="default" w:ascii="宋体" w:hAnsi="宋体" w:eastAsia="宋体"/>
                <w:i w:val="0"/>
                <w:color w:val="000000"/>
                <w:position w:val="0"/>
                <w:sz w:val="24"/>
                <w:szCs w:val="24"/>
                <w:u w:val="none"/>
              </w:rPr>
              <w:t xml:space="preserve">     填表人：</w:t>
            </w:r>
            <w:r>
              <w:rPr>
                <w:rFonts w:hint="eastAsia" w:ascii="宋体" w:hAnsi="宋体" w:eastAsia="宋体"/>
                <w:i w:val="0"/>
                <w:color w:val="000000"/>
                <w:position w:val="0"/>
                <w:sz w:val="24"/>
                <w:szCs w:val="24"/>
                <w:u w:val="none"/>
                <w:lang w:eastAsia="zh-CN"/>
              </w:rPr>
              <w:t>白雪</w:t>
            </w:r>
            <w:r>
              <w:rPr>
                <w:rFonts w:hint="default" w:ascii="宋体" w:hAnsi="宋体" w:eastAsia="宋体"/>
                <w:i w:val="0"/>
                <w:color w:val="000000"/>
                <w:position w:val="0"/>
                <w:sz w:val="24"/>
                <w:szCs w:val="24"/>
                <w:u w:val="none"/>
              </w:rPr>
              <w:t xml:space="preserve">        审核人：</w:t>
            </w:r>
            <w:r>
              <w:rPr>
                <w:rFonts w:hint="eastAsia" w:ascii="宋体" w:hAnsi="宋体" w:eastAsia="宋体"/>
                <w:i w:val="0"/>
                <w:color w:val="000000"/>
                <w:position w:val="0"/>
                <w:sz w:val="24"/>
                <w:szCs w:val="24"/>
                <w:u w:val="none"/>
                <w:lang w:eastAsia="zh-CN"/>
              </w:rPr>
              <w:t>石斌</w:t>
            </w:r>
            <w:r>
              <w:rPr>
                <w:rFonts w:hint="default" w:ascii="宋体" w:hAnsi="宋体" w:eastAsia="宋体"/>
                <w:i w:val="0"/>
                <w:color w:val="000000"/>
                <w:position w:val="0"/>
                <w:sz w:val="24"/>
                <w:szCs w:val="24"/>
                <w:u w:val="none"/>
              </w:rPr>
              <w:t xml:space="preserve">    电话：</w:t>
            </w:r>
            <w:r>
              <w:rPr>
                <w:rFonts w:hint="eastAsia" w:ascii="宋体" w:hAnsi="宋体" w:eastAsia="宋体"/>
                <w:i w:val="0"/>
                <w:color w:val="000000"/>
                <w:position w:val="0"/>
                <w:sz w:val="24"/>
                <w:szCs w:val="24"/>
                <w:u w:val="none"/>
                <w:lang w:val="en-US" w:eastAsia="zh-CN"/>
              </w:rPr>
              <w:t>7233392</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 </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 </w:t>
            </w:r>
            <w:r>
              <w:rPr>
                <w:rFonts w:hint="eastAsia" w:ascii="宋体" w:hAnsi="宋体" w:eastAsia="宋体"/>
                <w:i w:val="0"/>
                <w:color w:val="000000"/>
                <w:position w:val="0"/>
                <w:sz w:val="24"/>
                <w:szCs w:val="24"/>
                <w:u w:val="none"/>
                <w:lang w:val="en-US" w:eastAsia="zh-CN"/>
              </w:rPr>
              <w:t>22</w:t>
            </w:r>
            <w:r>
              <w:rPr>
                <w:rFonts w:hint="default" w:ascii="宋体" w:hAnsi="宋体" w:eastAsia="宋体"/>
                <w:i w:val="0"/>
                <w:color w:val="000000"/>
                <w:position w:val="0"/>
                <w:sz w:val="24"/>
                <w:szCs w:val="24"/>
                <w:u w:val="none"/>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Fonts w:hint="default" w:ascii="宋体" w:hAnsi="宋体" w:eastAsia="宋体"/>
                <w:i w:val="0"/>
                <w:color w:val="000000"/>
                <w:position w:val="0"/>
                <w:sz w:val="28"/>
                <w:szCs w:val="28"/>
                <w:u w:val="none"/>
              </w:rPr>
              <w:t xml:space="preserve">                                        </w:t>
            </w:r>
          </w:p>
          <w:p>
            <w:pPr>
              <w:pageBreakBefore w:val="0"/>
              <w:numPr>
                <w:ilvl w:val="0"/>
                <w:numId w:val="0"/>
              </w:numPr>
              <w:autoSpaceDE/>
              <w:autoSpaceDN/>
              <w:bidi w:val="0"/>
              <w:snapToGrid/>
              <w:spacing w:before="0" w:after="160" w:line="240" w:lineRule="auto"/>
              <w:ind w:right="0" w:firstLine="0"/>
              <w:jc w:val="both"/>
              <w:rPr>
                <w:rFonts w:hint="default" w:ascii="宋体" w:hAnsi="宋体" w:eastAsia="宋体"/>
                <w:i w:val="0"/>
                <w:color w:val="000000"/>
                <w:position w:val="0"/>
                <w:sz w:val="28"/>
                <w:szCs w:val="28"/>
                <w:u w:val="none"/>
              </w:rPr>
            </w:pPr>
            <w:r>
              <w:rPr>
                <w:rStyle w:val="50"/>
                <w:rFonts w:hint="default" w:ascii="方正小标宋简体" w:hAnsi="方正小标宋简体" w:eastAsia="方正小标宋简体"/>
                <w:color w:val="000000"/>
                <w:position w:val="0"/>
                <w:sz w:val="28"/>
                <w:szCs w:val="28"/>
                <w:u w:val="none"/>
              </w:rPr>
              <w:t>说明</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3.“纠错案件”包括通知自行纠正、撤销和责令限期重新作出。</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51"/>
                <w:rFonts w:hint="default" w:ascii="宋体" w:hAnsi="宋体" w:eastAsia="宋体"/>
                <w:color w:val="000000"/>
                <w:position w:val="0"/>
                <w:sz w:val="28"/>
                <w:szCs w:val="28"/>
                <w:u w:val="none"/>
              </w:rPr>
              <w:br w:type="textWrapping" w:clear="all"/>
            </w:r>
            <w:r>
              <w:rPr>
                <w:rStyle w:val="51"/>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0</wp:posOffset>
              </wp:positionV>
              <wp:extent cx="444500" cy="332105"/>
              <wp:effectExtent l="0" t="0" r="0" b="0"/>
              <wp:wrapNone/>
              <wp:docPr id="3" name="文本框 7"/>
              <wp:cNvGraphicFramePr/>
              <a:graphic xmlns:a="http://schemas.openxmlformats.org/drawingml/2006/main">
                <a:graphicData uri="http://schemas.microsoft.com/office/word/2010/wordprocessingShape">
                  <wps:wsp>
                    <wps:cNvSpPr txBox="1"/>
                    <wps:spPr>
                      <a:xfrm>
                        <a:off x="0" y="0"/>
                        <a:ext cx="445135" cy="33274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- 5 -</w:t>
                          </w:r>
                          <w:r>
                            <w:rPr>
                              <w:rFonts w:hint="default" w:ascii="宋体" w:hAnsi="宋体" w:eastAsia="宋体"/>
                              <w:color w:val="auto"/>
                              <w:position w:val="0"/>
                              <w:sz w:val="28"/>
                              <w:szCs w:val="28"/>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7" o:spid="_x0000_s1026" o:spt="202" type="#_x0000_t202" style="position:absolute;left:0pt;margin-top:0pt;height:26.15pt;width:35pt;mso-position-horizontal:outside;mso-position-horizontal-relative:margin;mso-wrap-style:none;z-index:251625472;mso-width-relative:page;mso-height-relative:page;" filled="f" stroked="f" coordsize="21600,21600" o:gfxdata="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wJizdEAAAADAQAADwAAAAAAAAABACAAAAAiAAAAZHJzL2Rvd25yZXYueG1s&#10;UEsBAhQAFAAAAAgAh07iQDQfKQQ4AgAAXgQAAA4AAAAAAAAAAQAgAAAAIAEAAGRycy9lMm9Eb2Mu&#10;eG1sUEsFBgAAAAAGAAYAWQEAAMoFAAAAAA==&#10;">
              <v:fill on="f" focussize="0,0"/>
              <v:stroke on="f" weight="0.5pt"/>
              <v:imagedata o:title=""/>
              <o:lock v:ext="edit" aspectratio="f"/>
              <v:textbox inset="0mm,0mm,0mm,0mm" style="mso-fit-shape-to-text:t;">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- 5 -</w:t>
                    </w:r>
                    <w:r>
                      <w:rPr>
                        <w:rFonts w:hint="default" w:ascii="宋体" w:hAnsi="宋体" w:eastAsia="宋体"/>
                        <w:color w:val="auto"/>
                        <w:position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-62865</wp:posOffset>
              </wp:positionV>
              <wp:extent cx="444500" cy="303530"/>
              <wp:effectExtent l="0" t="0" r="0" b="0"/>
              <wp:wrapNone/>
              <wp:docPr id="5" name="文本框 8"/>
              <wp:cNvGraphicFramePr/>
              <a:graphic xmlns:a="http://schemas.openxmlformats.org/drawingml/2006/main">
                <a:graphicData uri="http://schemas.microsoft.com/office/word/2010/wordprocessingShape">
                  <wps:wsp>
                    <wps:cNvSpPr txBox="1"/>
                    <wps:spPr>
                      <a:xfrm>
                        <a:off x="0" y="0"/>
                        <a:ext cx="445135" cy="304165"/>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- 4 -</w:t>
                          </w:r>
                          <w:r>
                            <w:rPr>
                              <w:rFonts w:hint="default" w:ascii="宋体" w:hAnsi="宋体" w:eastAsia="宋体"/>
                              <w:color w:val="auto"/>
                              <w:position w:val="0"/>
                              <w:sz w:val="28"/>
                              <w:szCs w:val="28"/>
                            </w:rPr>
                            <w:fldChar w:fldCharType="end"/>
                          </w:r>
                        </w:p>
                      </w:txbxContent>
                    </wps:txbx>
                    <wps:bodyPr rot="0" spcFirstLastPara="0" vertOverflow="overflow" horzOverflow="overflow" vert="horz" wrap="none" lIns="0" tIns="0" rIns="0" bIns="0" numCol="1" spcCol="0" rtlCol="0" fromWordArt="0" anchor="t" anchorCtr="0" forceAA="0" compatLnSpc="0"/>
                  </wps:wsp>
                </a:graphicData>
              </a:graphic>
            </wp:anchor>
          </w:drawing>
        </mc:Choice>
        <mc:Fallback>
          <w:pict>
            <v:shape id="文本框 8" o:spid="_x0000_s1026" o:spt="202" type="#_x0000_t202" style="position:absolute;left:0pt;margin-top:-4.95pt;height:23.9pt;width:35pt;mso-position-horizontal:outside;mso-position-horizontal-relative:margin;mso-wrap-style:none;z-index:251625472;mso-width-relative:page;mso-height-relative:page;" filled="f" stroked="f" coordsize="21600,21600" o:gfxdata="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Ui4S9UAAAAFAQAADwAAAAAAAAABACAAAAAiAAAAZHJzL2Rvd25yZXYueG1sUEsBAhQAFAAA&#10;AAgAh07iQOnwq2srAgAARAQAAA4AAAAAAAAAAQAgAAAAJAEAAGRycy9lMm9Eb2MueG1sUEsFBgAA&#10;AAAGAAYAWQEAAMEFAAAAAA==&#10;">
              <v:fill on="f" focussize="0,0"/>
              <v:stroke on="f" weight="0.5pt"/>
              <v:imagedata o:title=""/>
              <o:lock v:ext="edit" aspectratio="f"/>
              <v:textbox inset="0mm,0mm,0mm,0mm">
                <w:txbxContent>
                  <w:p>
                    <w:pPr>
                      <w:pStyle w:val="18"/>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- 4 -</w:t>
                    </w:r>
                    <w:r>
                      <w:rPr>
                        <w:rFonts w:hint="default" w:ascii="宋体" w:hAnsi="宋体" w:eastAsia="宋体"/>
                        <w:color w:val="auto"/>
                        <w:position w:val="0"/>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outside</wp:align>
              </wp:positionH>
              <wp:positionV relativeFrom="paragraph">
                <wp:posOffset>0</wp:posOffset>
              </wp:positionV>
              <wp:extent cx="711200" cy="408305"/>
              <wp:effectExtent l="0" t="0" r="0" b="0"/>
              <wp:wrapNone/>
              <wp:docPr id="7" name="文本框 9"/>
              <wp:cNvGraphicFramePr/>
              <a:graphic xmlns:a="http://schemas.openxmlformats.org/drawingml/2006/main">
                <a:graphicData uri="http://schemas.microsoft.com/office/word/2010/wordprocessingShape">
                  <wps:wsp>
                    <wps:cNvSpPr txBox="1"/>
                    <wps:spPr>
                      <a:xfrm>
                        <a:off x="0" y="0"/>
                        <a:ext cx="711835" cy="40894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pPr>
                            <w:pStyle w:val="18"/>
                            <w:numPr>
                              <w:ilvl w:val="0"/>
                              <w:numId w:val="0"/>
                            </w:numPr>
                            <w:autoSpaceDE/>
                            <w:autoSpaceDN/>
                            <w:snapToGrid w:val="0"/>
                            <w:spacing w:before="120" w:after="160" w:line="240" w:lineRule="auto"/>
                            <w:ind w:right="0" w:firstLine="0"/>
                            <w:jc w:val="left"/>
                            <w:rPr>
                              <w:rFonts w:hint="default" w:ascii="宋体" w:hAnsi="宋体" w:eastAsia="宋体"/>
                              <w:color w:val="auto"/>
                              <w:position w:val="0"/>
                              <w:sz w:val="28"/>
                              <w:szCs w:val="28"/>
                            </w:rPr>
                          </w:pPr>
                          <w:r>
                            <w:rPr>
                              <w:rFonts w:hint="default" w:ascii="宋体" w:hAnsi="宋体" w:eastAsia="宋体"/>
                              <w:color w:val="auto"/>
                              <w:position w:val="0"/>
                              <w:sz w:val="28"/>
                              <w:szCs w:val="28"/>
                            </w:rPr>
                            <w:t xml:space="preserve"> </w:t>
                          </w: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宋体" w:hAnsi="宋体" w:eastAsia="宋体"/>
                              <w:color w:val="auto"/>
                              <w:position w:val="0"/>
                              <w:sz w:val="28"/>
                              <w:szCs w:val="28"/>
                            </w:rPr>
                            <w:fldChar w:fldCharType="end"/>
                          </w:r>
                          <w:r>
                            <w:rPr>
                              <w:rFonts w:hint="default" w:ascii="宋体" w:hAnsi="宋体" w:eastAsia="宋体"/>
                              <w:color w:val="auto"/>
                              <w:position w:val="0"/>
                              <w:sz w:val="28"/>
                              <w:szCs w:val="28"/>
                            </w:rPr>
                            <w:t xml:space="preserve">  </w:t>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9" o:spid="_x0000_s1026" o:spt="202" type="#_x0000_t202" style="position:absolute;left:0pt;margin-top:0pt;height:32.15pt;width:56pt;mso-position-horizontal:outside;mso-position-horizontal-relative:margin;mso-wrap-style:none;z-index:251625472;mso-width-relative:page;mso-height-relative:page;" filled="f" stroked="f" coordsize="21600,21600" o:gfxdata="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XjG1LSAAAABAEAAA8AAAAAAAAAAQAgAAAAIgAAAGRycy9kb3ducmV2Lnht&#10;bFBLAQIUABQAAAAIAIdO4kAvwGQkOAIAAF4EAAAOAAAAAAAAAAEAIAAAACEBAABkcnMvZTJvRG9j&#10;LnhtbFBLBQYAAAAABgAGAFkBAADLBQAAAAA=&#10;">
              <v:fill on="f" focussize="0,0"/>
              <v:stroke on="f" weight="0.5pt"/>
              <v:imagedata o:title=""/>
              <o:lock v:ext="edit" aspectratio="f"/>
              <v:textbox inset="0mm,0mm,0mm,0mm" style="mso-fit-shape-to-text:t;">
                <w:txbxContent>
                  <w:p>
                    <w:pPr>
                      <w:pStyle w:val="18"/>
                      <w:numPr>
                        <w:ilvl w:val="0"/>
                        <w:numId w:val="0"/>
                      </w:numPr>
                      <w:autoSpaceDE/>
                      <w:autoSpaceDN/>
                      <w:snapToGrid w:val="0"/>
                      <w:spacing w:before="120" w:after="160" w:line="240" w:lineRule="auto"/>
                      <w:ind w:right="0" w:firstLine="0"/>
                      <w:jc w:val="left"/>
                      <w:rPr>
                        <w:rFonts w:hint="default" w:ascii="宋体" w:hAnsi="宋体" w:eastAsia="宋体"/>
                        <w:color w:val="auto"/>
                        <w:position w:val="0"/>
                        <w:sz w:val="28"/>
                        <w:szCs w:val="28"/>
                      </w:rPr>
                    </w:pPr>
                    <w:r>
                      <w:rPr>
                        <w:rFonts w:hint="default" w:ascii="宋体" w:hAnsi="宋体" w:eastAsia="宋体"/>
                        <w:color w:val="auto"/>
                        <w:position w:val="0"/>
                        <w:sz w:val="28"/>
                        <w:szCs w:val="28"/>
                      </w:rPr>
                      <w:t xml:space="preserve"> </w:t>
                    </w:r>
                    <w:r>
                      <w:rPr>
                        <w:rFonts w:hint="default" w:ascii="Calibri" w:hAnsi="黑体" w:eastAsia="黑体"/>
                        <w:color w:val="auto"/>
                        <w:position w:val="0"/>
                        <w:sz w:val="18"/>
                        <w:szCs w:val="18"/>
                      </w:rPr>
                      <w:fldChar w:fldCharType="begin"/>
                    </w:r>
                    <w:r>
                      <w:instrText xml:space="preserve">PAGE  \* MERGEFORMAT</w:instrText>
                    </w:r>
                    <w:r>
                      <w:fldChar w:fldCharType="separate"/>
                    </w:r>
                    <w:r>
                      <w:rPr>
                        <w:rFonts w:hint="default" w:ascii="宋体" w:hAnsi="宋体" w:eastAsia="宋体"/>
                        <w:color w:val="auto"/>
                        <w:position w:val="0"/>
                        <w:sz w:val="28"/>
                        <w:szCs w:val="28"/>
                      </w:rPr>
                      <w:t>- 1 -</w:t>
                    </w:r>
                    <w:r>
                      <w:rPr>
                        <w:rFonts w:hint="default" w:ascii="宋体" w:hAnsi="宋体" w:eastAsia="宋体"/>
                        <w:color w:val="auto"/>
                        <w:position w:val="0"/>
                        <w:sz w:val="28"/>
                        <w:szCs w:val="28"/>
                      </w:rPr>
                      <w:fldChar w:fldCharType="end"/>
                    </w:r>
                    <w:r>
                      <w:rPr>
                        <w:rFonts w:hint="default" w:ascii="宋体" w:hAnsi="宋体" w:eastAsia="宋体"/>
                        <w:color w:val="auto"/>
                        <w:position w:val="0"/>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bottom w:val="none" w:color="000000" w:sz="0" w:space="0"/>
      </w:pBdr>
      <w:autoSpaceDE/>
      <w:autoSpaceDN/>
      <w:snapToGrid w:val="0"/>
      <w:spacing w:before="0" w:after="160" w:line="240" w:lineRule="auto"/>
      <w:ind w:right="0" w:firstLine="0"/>
      <w:jc w:val="center"/>
      <w:rPr>
        <w:rFonts w:hint="default" w:ascii="Calibri" w:hAnsi="黑体" w:eastAsia="黑体"/>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evenAndOddHeaders w:val="1"/>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
  <w:rsids>
    <w:rsidRoot w:val="00000000"/>
    <w:rsid w:val="008D6F1E"/>
    <w:rsid w:val="01553E7A"/>
    <w:rsid w:val="05586A3F"/>
    <w:rsid w:val="08295517"/>
    <w:rsid w:val="094055F3"/>
    <w:rsid w:val="09D5157D"/>
    <w:rsid w:val="0B351150"/>
    <w:rsid w:val="0C720EBF"/>
    <w:rsid w:val="0ED31F9F"/>
    <w:rsid w:val="100D2E50"/>
    <w:rsid w:val="10FC18D2"/>
    <w:rsid w:val="198429F3"/>
    <w:rsid w:val="1A3C1E32"/>
    <w:rsid w:val="2CA469BB"/>
    <w:rsid w:val="306F2DBF"/>
    <w:rsid w:val="323E1EF5"/>
    <w:rsid w:val="32977A70"/>
    <w:rsid w:val="32F64CB7"/>
    <w:rsid w:val="340C3DAB"/>
    <w:rsid w:val="3FA92DB4"/>
    <w:rsid w:val="465F713D"/>
    <w:rsid w:val="480153E1"/>
    <w:rsid w:val="57647FA9"/>
    <w:rsid w:val="597E6633"/>
    <w:rsid w:val="59905C2F"/>
    <w:rsid w:val="5AC75802"/>
    <w:rsid w:val="5DBE1A29"/>
    <w:rsid w:val="5F043B8F"/>
    <w:rsid w:val="615A2AD5"/>
    <w:rsid w:val="68824071"/>
    <w:rsid w:val="6A1049B0"/>
    <w:rsid w:val="6A5D4332"/>
    <w:rsid w:val="6A991E32"/>
    <w:rsid w:val="6C1C7B94"/>
    <w:rsid w:val="6EB2794D"/>
    <w:rsid w:val="72077121"/>
    <w:rsid w:val="75BE0755"/>
    <w:rsid w:val="7E615669"/>
    <w:rsid w:val="7E76147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7"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qFormat="1" w:unhideWhenUsed="0" w:uiPriority="15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152"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8"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6"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3"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29">
    <w:name w:val="Default Paragraph Font"/>
    <w:semiHidden/>
    <w:unhideWhenUsed/>
    <w:qFormat/>
    <w:uiPriority w:val="2"/>
  </w:style>
  <w:style w:type="table" w:default="1" w:styleId="28">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2">
    <w:name w:val="Body Text"/>
    <w:basedOn w:val="1"/>
    <w:link w:val="48"/>
    <w:qFormat/>
    <w:uiPriority w:val="151"/>
    <w:pPr>
      <w:widowControl/>
      <w:wordWrap/>
      <w:autoSpaceDE/>
      <w:autoSpaceDN/>
      <w:ind w:right="34" w:firstLine="0"/>
      <w:jc w:val="center"/>
    </w:pPr>
    <w:rPr>
      <w:rFonts w:ascii="宋体" w:hAnsi="宋体" w:eastAsia="Times New Roman"/>
      <w:b/>
      <w:spacing w:val="-10"/>
      <w:w w:val="100"/>
      <w:sz w:val="18"/>
      <w:szCs w:val="18"/>
      <w:shd w:val="clear"/>
    </w:rPr>
  </w:style>
  <w:style w:type="paragraph" w:styleId="13">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4">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5">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6">
    <w:name w:val="Date"/>
    <w:basedOn w:val="1"/>
    <w:next w:val="1"/>
    <w:link w:val="49"/>
    <w:unhideWhenUsed/>
    <w:qFormat/>
    <w:uiPriority w:val="152"/>
    <w:pPr>
      <w:widowControl/>
      <w:wordWrap/>
      <w:autoSpaceDE/>
      <w:autoSpaceDN/>
      <w:ind w:left="100" w:firstLine="0"/>
    </w:pPr>
  </w:style>
  <w:style w:type="paragraph" w:styleId="17">
    <w:name w:val="Balloon Text"/>
    <w:basedOn w:val="1"/>
    <w:link w:val="47"/>
    <w:unhideWhenUsed/>
    <w:qFormat/>
    <w:uiPriority w:val="153"/>
    <w:rPr>
      <w:w w:val="100"/>
      <w:sz w:val="18"/>
      <w:szCs w:val="18"/>
      <w:shd w:val="clear"/>
    </w:rPr>
  </w:style>
  <w:style w:type="paragraph" w:styleId="18">
    <w:name w:val="footer"/>
    <w:basedOn w:val="1"/>
    <w:link w:val="46"/>
    <w:unhideWhenUsed/>
    <w:qFormat/>
    <w:uiPriority w:val="154"/>
    <w:pPr>
      <w:widowControl/>
      <w:tabs>
        <w:tab w:val="center" w:pos="4153"/>
        <w:tab w:val="right" w:pos="8306"/>
      </w:tabs>
      <w:wordWrap/>
      <w:autoSpaceDE/>
      <w:autoSpaceDN/>
    </w:pPr>
    <w:rPr>
      <w:w w:val="100"/>
      <w:sz w:val="18"/>
      <w:szCs w:val="18"/>
      <w:shd w:val="clear"/>
    </w:rPr>
  </w:style>
  <w:style w:type="paragraph" w:styleId="19">
    <w:name w:val="header"/>
    <w:basedOn w:val="1"/>
    <w:link w:val="45"/>
    <w:unhideWhenUsed/>
    <w:qFormat/>
    <w:uiPriority w:val="155"/>
    <w:pPr>
      <w:widowControl/>
      <w:tabs>
        <w:tab w:val="center" w:pos="4153"/>
        <w:tab w:val="right" w:pos="8306"/>
      </w:tabs>
      <w:wordWrap/>
      <w:autoSpaceDE/>
      <w:autoSpaceDN/>
      <w:jc w:val="center"/>
    </w:pPr>
    <w:rPr>
      <w:w w:val="100"/>
      <w:sz w:val="18"/>
      <w:szCs w:val="18"/>
      <w:shd w:val="clear"/>
    </w:rPr>
  </w:style>
  <w:style w:type="paragraph" w:styleId="20">
    <w:name w:val="toc 1"/>
    <w:next w:val="1"/>
    <w:unhideWhenUsed/>
    <w:qFormat/>
    <w:uiPriority w:val="28"/>
    <w:pPr>
      <w:widowControl/>
      <w:wordWrap/>
      <w:autoSpaceDE/>
      <w:autoSpaceDN/>
      <w:jc w:val="both"/>
    </w:pPr>
    <w:rPr>
      <w:rFonts w:ascii="Times New Roman" w:hAnsi="Times New Roman" w:eastAsia="Times New Roman" w:cs="Times New Roman"/>
      <w:w w:val="100"/>
      <w:sz w:val="21"/>
      <w:szCs w:val="21"/>
      <w:shd w:val="clear"/>
    </w:rPr>
  </w:style>
  <w:style w:type="paragraph" w:styleId="21">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2">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3">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4">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5">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6">
    <w:name w:val="Normal (Web)"/>
    <w:basedOn w:val="1"/>
    <w:qFormat/>
    <w:uiPriority w:val="156"/>
    <w:pPr>
      <w:widowControl/>
      <w:wordWrap/>
      <w:autoSpaceDE/>
      <w:autoSpaceDN/>
    </w:pPr>
    <w:rPr>
      <w:rFonts w:ascii="宋体" w:hAnsi="宋体" w:eastAsia="宋体"/>
      <w:w w:val="100"/>
      <w:sz w:val="24"/>
      <w:szCs w:val="24"/>
      <w:shd w:val="clear"/>
    </w:rPr>
  </w:style>
  <w:style w:type="paragraph" w:styleId="27">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0">
    <w:name w:val="Strong"/>
    <w:qFormat/>
    <w:uiPriority w:val="20"/>
    <w:rPr>
      <w:b/>
      <w:w w:val="100"/>
      <w:sz w:val="20"/>
      <w:szCs w:val="20"/>
      <w:shd w:val="clear"/>
    </w:rPr>
  </w:style>
  <w:style w:type="character" w:styleId="31">
    <w:name w:val="page number"/>
    <w:basedOn w:val="29"/>
    <w:qFormat/>
    <w:uiPriority w:val="157"/>
  </w:style>
  <w:style w:type="character" w:styleId="32">
    <w:name w:val="Emphasis"/>
    <w:qFormat/>
    <w:uiPriority w:val="18"/>
    <w:rPr>
      <w:i/>
      <w:w w:val="100"/>
      <w:sz w:val="21"/>
      <w:szCs w:val="21"/>
      <w:shd w:val="clear"/>
    </w:rPr>
  </w:style>
  <w:style w:type="character" w:styleId="33">
    <w:name w:val="Hyperlink"/>
    <w:unhideWhenUsed/>
    <w:qFormat/>
    <w:uiPriority w:val="158"/>
    <w:rPr>
      <w:color w:val="0000FF"/>
      <w:w w:val="100"/>
      <w:sz w:val="20"/>
      <w:szCs w:val="20"/>
      <w:u w:val="single"/>
      <w:shd w:val="clear"/>
    </w:rPr>
  </w:style>
  <w:style w:type="paragraph" w:styleId="34">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38">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3">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4">
    <w:name w:val="列出段落1"/>
    <w:basedOn w:val="1"/>
    <w:qFormat/>
    <w:uiPriority w:val="159"/>
    <w:pPr>
      <w:widowControl/>
      <w:wordWrap/>
      <w:autoSpaceDE/>
      <w:autoSpaceDN/>
      <w:ind w:firstLine="420"/>
    </w:pPr>
  </w:style>
  <w:style w:type="character" w:customStyle="1" w:styleId="45">
    <w:name w:val="页眉 Char"/>
    <w:link w:val="19"/>
    <w:qFormat/>
    <w:uiPriority w:val="160"/>
    <w:rPr>
      <w:w w:val="100"/>
      <w:sz w:val="18"/>
      <w:szCs w:val="18"/>
      <w:shd w:val="clear"/>
    </w:rPr>
  </w:style>
  <w:style w:type="character" w:customStyle="1" w:styleId="46">
    <w:name w:val="页脚 Char"/>
    <w:link w:val="18"/>
    <w:qFormat/>
    <w:uiPriority w:val="161"/>
    <w:rPr>
      <w:w w:val="100"/>
      <w:sz w:val="18"/>
      <w:szCs w:val="18"/>
      <w:shd w:val="clear"/>
    </w:rPr>
  </w:style>
  <w:style w:type="character" w:customStyle="1" w:styleId="47">
    <w:name w:val="批注框文本 Char"/>
    <w:link w:val="17"/>
    <w:semiHidden/>
    <w:qFormat/>
    <w:uiPriority w:val="162"/>
    <w:rPr>
      <w:w w:val="100"/>
      <w:sz w:val="18"/>
      <w:szCs w:val="18"/>
      <w:shd w:val="clear"/>
    </w:rPr>
  </w:style>
  <w:style w:type="character" w:customStyle="1" w:styleId="48">
    <w:name w:val="正文文本 Char"/>
    <w:link w:val="12"/>
    <w:qFormat/>
    <w:uiPriority w:val="163"/>
    <w:rPr>
      <w:rFonts w:ascii="宋体" w:hAnsi="宋体" w:eastAsia="Times New Roman"/>
      <w:b/>
      <w:spacing w:val="-10"/>
      <w:w w:val="100"/>
      <w:sz w:val="18"/>
      <w:szCs w:val="18"/>
      <w:shd w:val="clear"/>
    </w:rPr>
  </w:style>
  <w:style w:type="character" w:customStyle="1" w:styleId="49">
    <w:name w:val="日期 Char"/>
    <w:link w:val="16"/>
    <w:semiHidden/>
    <w:qFormat/>
    <w:uiPriority w:val="164"/>
    <w:rPr>
      <w:rFonts w:ascii="Calibri" w:hAnsi="Calibri" w:eastAsia="黑体"/>
      <w:w w:val="100"/>
      <w:sz w:val="21"/>
      <w:szCs w:val="21"/>
      <w:shd w:val="clear"/>
    </w:rPr>
  </w:style>
  <w:style w:type="character" w:customStyle="1" w:styleId="50">
    <w:name w:val="font61"/>
    <w:basedOn w:val="29"/>
    <w:qFormat/>
    <w:uiPriority w:val="165"/>
    <w:rPr>
      <w:rFonts w:ascii="方正小标宋简体" w:hAnsi="方正小标宋简体" w:eastAsia="方正小标宋简体"/>
      <w:color w:val="000000"/>
      <w:w w:val="100"/>
      <w:sz w:val="28"/>
      <w:szCs w:val="28"/>
      <w:u w:val="none"/>
      <w:shd w:val="clear"/>
    </w:rPr>
  </w:style>
  <w:style w:type="character" w:customStyle="1" w:styleId="51">
    <w:name w:val="font71"/>
    <w:basedOn w:val="29"/>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13</Pages>
  <Words>311</Words>
  <Characters>0</Characters>
  <Lines>14</Lines>
  <Paragraphs>4</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2019-12-18T02:27:00Z</dcterms:created>
  <dc:creator>USER</dc:creator>
  <cp:lastModifiedBy>Administrator</cp:lastModifiedBy>
  <dcterms:modified xsi:type="dcterms:W3CDTF">2020-12-22T07:22:31Z</dcterms:modified>
  <dc:title>四川省人民政府法制办公室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