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A99D3" w14:textId="77777777" w:rsidR="00514E8C" w:rsidRDefault="007D14E4">
      <w:pPr>
        <w:adjustRightInd w:val="0"/>
        <w:snapToGrid w:val="0"/>
        <w:spacing w:line="360" w:lineRule="auto"/>
        <w:jc w:val="center"/>
        <w:outlineLvl w:val="0"/>
        <w:rPr>
          <w:rFonts w:ascii="方正小标宋简体" w:eastAsia="方正小标宋简体" w:hAnsi="宋体"/>
          <w:color w:val="000000"/>
          <w:sz w:val="72"/>
          <w:szCs w:val="72"/>
        </w:rPr>
      </w:pPr>
      <w:bookmarkStart w:id="0" w:name="_Toc15378441"/>
      <w:bookmarkStart w:id="1" w:name="_Toc15396597"/>
      <w:bookmarkStart w:id="2" w:name="_Toc15396475"/>
      <w:bookmarkStart w:id="3" w:name="_Toc15377425"/>
      <w:bookmarkStart w:id="4" w:name="_Toc15377193"/>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0"/>
      <w:bookmarkEnd w:id="1"/>
      <w:bookmarkEnd w:id="2"/>
      <w:bookmarkEnd w:id="3"/>
      <w:bookmarkEnd w:id="4"/>
    </w:p>
    <w:p w14:paraId="6BEBF9EF" w14:textId="77777777" w:rsidR="00514E8C" w:rsidRDefault="007D14E4">
      <w:pPr>
        <w:adjustRightInd w:val="0"/>
        <w:snapToGrid w:val="0"/>
        <w:spacing w:line="360" w:lineRule="auto"/>
        <w:jc w:val="center"/>
        <w:outlineLvl w:val="0"/>
        <w:rPr>
          <w:rFonts w:ascii="方正小标宋简体" w:eastAsia="方正小标宋简体" w:hAnsi="宋体"/>
          <w:color w:val="000000"/>
          <w:sz w:val="72"/>
          <w:szCs w:val="72"/>
        </w:rPr>
      </w:pPr>
      <w:bookmarkStart w:id="5" w:name="_Toc15378442"/>
      <w:bookmarkStart w:id="6" w:name="_Toc15377426"/>
      <w:bookmarkStart w:id="7" w:name="_Toc15396598"/>
      <w:bookmarkStart w:id="8" w:name="_Toc15396476"/>
      <w:bookmarkStart w:id="9" w:name="_Toc15377194"/>
      <w:r>
        <w:rPr>
          <w:rFonts w:ascii="方正小标宋简体" w:eastAsia="方正小标宋简体" w:hAnsi="宋体" w:hint="eastAsia"/>
          <w:color w:val="000000"/>
          <w:sz w:val="72"/>
          <w:szCs w:val="72"/>
        </w:rPr>
        <w:t>四川省阿坝州</w:t>
      </w:r>
      <w:bookmarkStart w:id="10" w:name="_Toc15306268"/>
      <w:r>
        <w:rPr>
          <w:rFonts w:ascii="方正小标宋简体" w:eastAsia="方正小标宋简体" w:hAnsi="宋体" w:hint="eastAsia"/>
          <w:color w:val="000000"/>
          <w:sz w:val="72"/>
          <w:szCs w:val="72"/>
        </w:rPr>
        <w:t>松潘县建设局</w:t>
      </w:r>
      <w:r>
        <w:rPr>
          <w:rFonts w:ascii="方正小标宋简体" w:eastAsia="方正小标宋简体" w:hAnsi="宋体" w:hint="eastAsia"/>
          <w:color w:val="000000"/>
          <w:sz w:val="72"/>
          <w:szCs w:val="72"/>
        </w:rPr>
        <w:t>部门决算</w:t>
      </w:r>
      <w:bookmarkEnd w:id="5"/>
      <w:bookmarkEnd w:id="6"/>
      <w:bookmarkEnd w:id="7"/>
      <w:bookmarkEnd w:id="8"/>
      <w:bookmarkEnd w:id="9"/>
      <w:bookmarkEnd w:id="10"/>
    </w:p>
    <w:p w14:paraId="56E02E33" w14:textId="77777777" w:rsidR="00514E8C" w:rsidRDefault="00514E8C">
      <w:pPr>
        <w:widowControl/>
        <w:jc w:val="center"/>
        <w:rPr>
          <w:rFonts w:ascii="方正小标宋简体" w:eastAsia="方正小标宋简体" w:hAnsi="宋体"/>
          <w:color w:val="000000"/>
          <w:sz w:val="36"/>
          <w:szCs w:val="36"/>
        </w:rPr>
      </w:pPr>
    </w:p>
    <w:p w14:paraId="7159356A" w14:textId="77777777" w:rsidR="00514E8C" w:rsidRDefault="00514E8C">
      <w:pPr>
        <w:rPr>
          <w:rFonts w:ascii="方正小标宋简体" w:eastAsia="方正小标宋简体" w:hAnsi="宋体"/>
          <w:sz w:val="36"/>
          <w:szCs w:val="36"/>
        </w:rPr>
      </w:pPr>
    </w:p>
    <w:p w14:paraId="06630A03" w14:textId="77777777" w:rsidR="00514E8C" w:rsidRDefault="00514E8C">
      <w:pPr>
        <w:rPr>
          <w:rFonts w:ascii="方正小标宋简体" w:eastAsia="方正小标宋简体" w:hAnsi="宋体"/>
          <w:sz w:val="36"/>
          <w:szCs w:val="36"/>
        </w:rPr>
      </w:pPr>
    </w:p>
    <w:p w14:paraId="2083DB26" w14:textId="77777777" w:rsidR="00514E8C" w:rsidRDefault="00514E8C">
      <w:pPr>
        <w:rPr>
          <w:rFonts w:ascii="方正小标宋简体" w:eastAsia="方正小标宋简体" w:hAnsi="宋体"/>
          <w:sz w:val="36"/>
          <w:szCs w:val="36"/>
        </w:rPr>
      </w:pPr>
    </w:p>
    <w:p w14:paraId="7D7B1445" w14:textId="77777777" w:rsidR="00514E8C" w:rsidRDefault="007D14E4">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保密审查情况：已审查，内容审定</w:t>
      </w:r>
    </w:p>
    <w:p w14:paraId="75C5A89A" w14:textId="77777777" w:rsidR="00514E8C" w:rsidRDefault="007D14E4">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部门主要负责人审签情况：已审签</w:t>
      </w:r>
      <w:r>
        <w:rPr>
          <w:rFonts w:ascii="仿宋_GB2312" w:eastAsia="仿宋_GB2312" w:cs="仿宋_GB2312" w:hint="eastAsia"/>
          <w:sz w:val="32"/>
          <w:szCs w:val="32"/>
        </w:rPr>
        <w:t>，同意对外公开</w:t>
      </w:r>
    </w:p>
    <w:p w14:paraId="3AE220CB" w14:textId="77777777" w:rsidR="00514E8C" w:rsidRDefault="00514E8C">
      <w:pPr>
        <w:widowControl/>
        <w:jc w:val="center"/>
        <w:rPr>
          <w:rFonts w:ascii="方正小标宋简体" w:eastAsia="方正小标宋简体" w:hAnsi="宋体"/>
          <w:sz w:val="36"/>
          <w:szCs w:val="36"/>
        </w:rPr>
      </w:pPr>
    </w:p>
    <w:p w14:paraId="1010E789" w14:textId="77777777" w:rsidR="00514E8C" w:rsidRDefault="007D14E4">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738F39CC" w14:textId="77777777" w:rsidR="00514E8C" w:rsidRDefault="00514E8C">
      <w:pPr>
        <w:widowControl/>
        <w:jc w:val="center"/>
        <w:rPr>
          <w:rFonts w:ascii="黑体" w:eastAsia="黑体" w:hAnsi="黑体" w:cstheme="minorBidi"/>
          <w:sz w:val="28"/>
          <w:szCs w:val="28"/>
        </w:rPr>
      </w:pPr>
    </w:p>
    <w:p w14:paraId="58A94ECE" w14:textId="77777777" w:rsidR="00514E8C" w:rsidRDefault="007D14E4">
      <w:pPr>
        <w:pStyle w:val="TOC1"/>
      </w:pPr>
      <w:r>
        <w:rPr>
          <w:rFonts w:hint="eastAsia"/>
        </w:rPr>
        <w:t>公开时间：</w:t>
      </w:r>
      <w:r>
        <w:rPr>
          <w:rFonts w:hint="eastAsia"/>
        </w:rPr>
        <w:t>2020</w:t>
      </w:r>
      <w:r>
        <w:rPr>
          <w:rFonts w:hint="eastAsia"/>
        </w:rPr>
        <w:t>年</w:t>
      </w:r>
      <w:r>
        <w:rPr>
          <w:rFonts w:hint="eastAsia"/>
        </w:rPr>
        <w:t>9</w:t>
      </w:r>
      <w:r>
        <w:rPr>
          <w:rFonts w:hint="eastAsia"/>
        </w:rPr>
        <w:t>月</w:t>
      </w:r>
      <w:r>
        <w:t>25</w:t>
      </w:r>
      <w:r>
        <w:rPr>
          <w:rFonts w:hint="eastAsia"/>
        </w:rPr>
        <w:t>日</w:t>
      </w:r>
    </w:p>
    <w:p w14:paraId="72410CE0" w14:textId="77777777" w:rsidR="00514E8C" w:rsidRDefault="00514E8C"/>
    <w:p w14:paraId="4497D7A0" w14:textId="77777777" w:rsidR="00514E8C" w:rsidRDefault="007D14E4">
      <w:pPr>
        <w:pStyle w:val="TOC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1037DE7C" w14:textId="77777777" w:rsidR="00514E8C" w:rsidRDefault="007D14E4">
      <w:pPr>
        <w:pStyle w:val="TOC2"/>
        <w:adjustRightInd w:val="0"/>
        <w:snapToGrid w:val="0"/>
        <w:spacing w:line="440" w:lineRule="exact"/>
        <w:jc w:val="left"/>
        <w:rPr>
          <w:rFonts w:ascii="仿宋" w:eastAsia="仿宋" w:hAnsi="仿宋"/>
          <w:sz w:val="24"/>
        </w:rPr>
      </w:pPr>
      <w:r>
        <w:rPr>
          <w:rFonts w:hint="eastAsia"/>
          <w:sz w:val="24"/>
        </w:rPr>
        <w:t>一、基本职能及主要工作</w:t>
      </w:r>
    </w:p>
    <w:p w14:paraId="4A5EE7DB" w14:textId="77777777" w:rsidR="00514E8C" w:rsidRDefault="007D14E4">
      <w:pPr>
        <w:pStyle w:val="TOC2"/>
        <w:adjustRightInd w:val="0"/>
        <w:snapToGrid w:val="0"/>
        <w:spacing w:line="440" w:lineRule="exact"/>
        <w:jc w:val="left"/>
        <w:rPr>
          <w:rFonts w:ascii="仿宋" w:eastAsia="仿宋" w:hAnsi="仿宋" w:cstheme="minorBidi"/>
          <w:sz w:val="24"/>
        </w:rPr>
      </w:pPr>
      <w:r>
        <w:rPr>
          <w:rFonts w:hint="eastAsia"/>
          <w:sz w:val="24"/>
        </w:rPr>
        <w:t>二、机构设置</w:t>
      </w:r>
    </w:p>
    <w:p w14:paraId="35F187DD" w14:textId="77777777" w:rsidR="00514E8C" w:rsidRDefault="007D14E4">
      <w:pPr>
        <w:pStyle w:val="TOC1"/>
        <w:adjustRightInd w:val="0"/>
        <w:snapToGrid w:val="0"/>
        <w:spacing w:before="0" w:line="440" w:lineRule="exact"/>
        <w:jc w:val="left"/>
        <w:rPr>
          <w:sz w:val="24"/>
          <w:szCs w:val="24"/>
        </w:rPr>
      </w:pPr>
      <w:r>
        <w:rPr>
          <w:rFonts w:hint="eastAsia"/>
          <w:sz w:val="24"/>
        </w:rPr>
        <w:t>第二部分</w:t>
      </w:r>
      <w:proofErr w:type="gramStart"/>
      <w:r>
        <w:rPr>
          <w:rFonts w:hint="eastAsia"/>
          <w:sz w:val="24"/>
        </w:rPr>
        <w:t>度部门</w:t>
      </w:r>
      <w:proofErr w:type="gramEnd"/>
      <w:r>
        <w:rPr>
          <w:rFonts w:hint="eastAsia"/>
          <w:sz w:val="24"/>
        </w:rPr>
        <w:t>决算情况说明</w:t>
      </w:r>
    </w:p>
    <w:p w14:paraId="0DF5F1D2" w14:textId="77777777" w:rsidR="00514E8C" w:rsidRDefault="007D14E4">
      <w:pPr>
        <w:pStyle w:val="TOC2"/>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14:paraId="2F4AB22C" w14:textId="77777777" w:rsidR="00514E8C" w:rsidRDefault="007D14E4">
      <w:pPr>
        <w:pStyle w:val="TOC2"/>
        <w:adjustRightInd w:val="0"/>
        <w:snapToGrid w:val="0"/>
        <w:spacing w:line="440" w:lineRule="exact"/>
        <w:jc w:val="left"/>
        <w:rPr>
          <w:rFonts w:ascii="仿宋" w:eastAsia="仿宋" w:hAnsi="仿宋" w:cstheme="minorBidi"/>
          <w:sz w:val="24"/>
        </w:rPr>
      </w:pPr>
      <w:r>
        <w:rPr>
          <w:rFonts w:hint="eastAsia"/>
          <w:sz w:val="24"/>
        </w:rPr>
        <w:t>二、收入决算情况说明</w:t>
      </w:r>
    </w:p>
    <w:p w14:paraId="5FA21441" w14:textId="77777777" w:rsidR="00514E8C" w:rsidRDefault="007D14E4">
      <w:pPr>
        <w:pStyle w:val="TOC2"/>
        <w:adjustRightInd w:val="0"/>
        <w:snapToGrid w:val="0"/>
        <w:spacing w:line="440" w:lineRule="exact"/>
        <w:jc w:val="left"/>
        <w:rPr>
          <w:rFonts w:ascii="仿宋" w:eastAsia="仿宋" w:hAnsi="仿宋" w:cstheme="minorBidi"/>
          <w:sz w:val="24"/>
        </w:rPr>
      </w:pPr>
      <w:r>
        <w:rPr>
          <w:rFonts w:hint="eastAsia"/>
          <w:sz w:val="24"/>
        </w:rPr>
        <w:t>三、支出决算情况说明</w:t>
      </w:r>
    </w:p>
    <w:p w14:paraId="67EFEC62" w14:textId="77777777" w:rsidR="00514E8C" w:rsidRDefault="007D14E4">
      <w:pPr>
        <w:pStyle w:val="TOC2"/>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14:paraId="7A4C6595" w14:textId="77777777" w:rsidR="00514E8C" w:rsidRDefault="007D14E4">
      <w:pPr>
        <w:pStyle w:val="TOC2"/>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14:paraId="5FE1FA3D" w14:textId="77777777" w:rsidR="00514E8C" w:rsidRDefault="007D14E4">
      <w:pPr>
        <w:pStyle w:val="TOC2"/>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14:paraId="7B49F2C3" w14:textId="77777777" w:rsidR="00514E8C" w:rsidRDefault="007D14E4">
      <w:pPr>
        <w:pStyle w:val="TOC2"/>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14:paraId="5EF325AA" w14:textId="77777777" w:rsidR="00514E8C" w:rsidRDefault="007D14E4">
      <w:pPr>
        <w:pStyle w:val="TOC2"/>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14:paraId="30F8CA4B" w14:textId="77777777" w:rsidR="00514E8C" w:rsidRDefault="007D14E4">
      <w:pPr>
        <w:pStyle w:val="TOC2"/>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14:paraId="5375696D" w14:textId="77777777" w:rsidR="00514E8C" w:rsidRDefault="007D14E4">
      <w:pPr>
        <w:adjustRightInd w:val="0"/>
        <w:snapToGrid w:val="0"/>
        <w:spacing w:line="440" w:lineRule="exact"/>
        <w:ind w:firstLineChars="200" w:firstLine="480"/>
        <w:jc w:val="left"/>
        <w:rPr>
          <w:rFonts w:ascii="仿宋" w:eastAsia="仿宋" w:hAnsi="仿宋" w:cstheme="minorBidi"/>
          <w:sz w:val="24"/>
        </w:rPr>
      </w:pPr>
      <w:r>
        <w:rPr>
          <w:rStyle w:val="ab"/>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14:paraId="5A5A4DB1" w14:textId="77777777" w:rsidR="00514E8C" w:rsidRDefault="007D14E4">
      <w:pPr>
        <w:pStyle w:val="TOC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556369FF" w14:textId="77777777" w:rsidR="00514E8C" w:rsidRDefault="007D14E4">
      <w:pPr>
        <w:pStyle w:val="TOC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61E64EA6" w14:textId="77777777" w:rsidR="00514E8C" w:rsidRDefault="007D14E4">
      <w:pPr>
        <w:pStyle w:val="TOC2"/>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14:paraId="5B642F8A" w14:textId="77777777" w:rsidR="00514E8C" w:rsidRDefault="007D14E4">
      <w:pPr>
        <w:pStyle w:val="TOC2"/>
        <w:adjustRightInd w:val="0"/>
        <w:snapToGrid w:val="0"/>
        <w:spacing w:line="440" w:lineRule="exact"/>
        <w:jc w:val="left"/>
        <w:rPr>
          <w:rFonts w:ascii="仿宋" w:eastAsia="仿宋" w:hAnsi="仿宋" w:cstheme="minorBidi"/>
          <w:sz w:val="24"/>
        </w:rPr>
      </w:pPr>
      <w:r>
        <w:rPr>
          <w:rFonts w:hint="eastAsia"/>
          <w:sz w:val="24"/>
        </w:rPr>
        <w:t>附件</w:t>
      </w:r>
      <w:r>
        <w:rPr>
          <w:sz w:val="24"/>
        </w:rPr>
        <w:t>2</w:t>
      </w:r>
    </w:p>
    <w:p w14:paraId="2D8096ED" w14:textId="77777777" w:rsidR="00514E8C" w:rsidRDefault="007D14E4">
      <w:pPr>
        <w:pStyle w:val="TOC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392ADB1D" w14:textId="77777777" w:rsidR="00514E8C" w:rsidRDefault="007D14E4">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14:paraId="3C24B948" w14:textId="77777777" w:rsidR="00514E8C" w:rsidRDefault="007D14E4">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14:paraId="67E4DF83" w14:textId="77777777" w:rsidR="00514E8C" w:rsidRDefault="007D14E4">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14:paraId="525F950E" w14:textId="77777777" w:rsidR="00514E8C" w:rsidRDefault="007D14E4">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14:paraId="37E62C94" w14:textId="77777777" w:rsidR="00514E8C" w:rsidRDefault="007D14E4">
      <w:pPr>
        <w:pStyle w:val="TOC2"/>
        <w:adjustRightInd w:val="0"/>
        <w:snapToGrid w:val="0"/>
        <w:spacing w:line="440" w:lineRule="exact"/>
        <w:jc w:val="left"/>
        <w:rPr>
          <w:rFonts w:ascii="仿宋" w:eastAsia="仿宋" w:hAnsi="仿宋"/>
          <w:sz w:val="24"/>
        </w:rPr>
      </w:pPr>
      <w:r>
        <w:rPr>
          <w:rFonts w:ascii="仿宋" w:eastAsia="仿宋" w:hAnsi="仿宋" w:hint="eastAsia"/>
          <w:sz w:val="24"/>
        </w:rPr>
        <w:lastRenderedPageBreak/>
        <w:t>五、财政拨款支出决算明细表</w:t>
      </w:r>
    </w:p>
    <w:p w14:paraId="1448F239" w14:textId="77777777" w:rsidR="00514E8C" w:rsidRDefault="007D14E4">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14:paraId="4D8140FC" w14:textId="77777777" w:rsidR="00514E8C" w:rsidRDefault="007D14E4">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14:paraId="72A6D9F0" w14:textId="77777777" w:rsidR="00514E8C" w:rsidRDefault="007D14E4">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八、</w:t>
      </w:r>
      <w:r>
        <w:rPr>
          <w:rFonts w:hint="eastAsia"/>
          <w:sz w:val="24"/>
        </w:rPr>
        <w:t>一般公共预算财政拨款基本支出决算表</w:t>
      </w:r>
    </w:p>
    <w:p w14:paraId="0603B697" w14:textId="77777777" w:rsidR="00514E8C" w:rsidRDefault="007D14E4">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14:paraId="57806FA2" w14:textId="77777777" w:rsidR="00514E8C" w:rsidRDefault="007D14E4">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14:paraId="75477D34" w14:textId="77777777" w:rsidR="00514E8C" w:rsidRDefault="007D14E4">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14:paraId="529B2E8C" w14:textId="77777777" w:rsidR="00514E8C" w:rsidRDefault="007D14E4">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14:paraId="2655980A" w14:textId="77777777" w:rsidR="00514E8C" w:rsidRDefault="007D14E4">
      <w:pPr>
        <w:pStyle w:val="TOC2"/>
        <w:adjustRightInd w:val="0"/>
        <w:snapToGrid w:val="0"/>
        <w:spacing w:line="440" w:lineRule="exact"/>
        <w:jc w:val="left"/>
        <w:rPr>
          <w:sz w:val="24"/>
        </w:rPr>
      </w:pPr>
      <w:r>
        <w:rPr>
          <w:rFonts w:ascii="仿宋" w:eastAsia="仿宋" w:hAnsi="仿宋" w:hint="eastAsia"/>
          <w:sz w:val="24"/>
        </w:rPr>
        <w:t>十三、</w:t>
      </w:r>
      <w:r>
        <w:rPr>
          <w:rFonts w:hint="eastAsia"/>
          <w:sz w:val="24"/>
        </w:rPr>
        <w:t>国有资本经营预算支出决算表</w:t>
      </w:r>
    </w:p>
    <w:p w14:paraId="3CB66FAE" w14:textId="77777777" w:rsidR="00514E8C" w:rsidRDefault="00514E8C">
      <w:pPr>
        <w:rPr>
          <w:sz w:val="24"/>
        </w:rPr>
      </w:pPr>
    </w:p>
    <w:p w14:paraId="3DE73AF5" w14:textId="77777777" w:rsidR="00514E8C" w:rsidRDefault="00514E8C">
      <w:pPr>
        <w:rPr>
          <w:sz w:val="24"/>
        </w:rPr>
      </w:pPr>
    </w:p>
    <w:p w14:paraId="6ACD8D30" w14:textId="77777777" w:rsidR="00514E8C" w:rsidRDefault="00514E8C">
      <w:pPr>
        <w:rPr>
          <w:sz w:val="24"/>
        </w:rPr>
      </w:pPr>
    </w:p>
    <w:p w14:paraId="6AAE4F83" w14:textId="77777777" w:rsidR="00514E8C" w:rsidRDefault="00514E8C">
      <w:pPr>
        <w:rPr>
          <w:sz w:val="24"/>
        </w:rPr>
      </w:pPr>
    </w:p>
    <w:p w14:paraId="3C2D5624" w14:textId="77777777" w:rsidR="00514E8C" w:rsidRDefault="00514E8C">
      <w:pPr>
        <w:rPr>
          <w:sz w:val="24"/>
        </w:rPr>
      </w:pPr>
    </w:p>
    <w:p w14:paraId="324E7F17" w14:textId="77777777" w:rsidR="00514E8C" w:rsidRDefault="00514E8C">
      <w:pPr>
        <w:rPr>
          <w:sz w:val="24"/>
        </w:rPr>
      </w:pPr>
    </w:p>
    <w:p w14:paraId="086E714C" w14:textId="77777777" w:rsidR="00514E8C" w:rsidRDefault="00514E8C">
      <w:pPr>
        <w:rPr>
          <w:sz w:val="24"/>
        </w:rPr>
      </w:pPr>
    </w:p>
    <w:p w14:paraId="0FFD1F38" w14:textId="77777777" w:rsidR="00514E8C" w:rsidRDefault="00514E8C">
      <w:pPr>
        <w:rPr>
          <w:sz w:val="24"/>
        </w:rPr>
      </w:pPr>
    </w:p>
    <w:p w14:paraId="7CA35A11" w14:textId="77777777" w:rsidR="00514E8C" w:rsidRDefault="00514E8C">
      <w:pPr>
        <w:rPr>
          <w:sz w:val="24"/>
        </w:rPr>
      </w:pPr>
    </w:p>
    <w:p w14:paraId="21C33D42" w14:textId="77777777" w:rsidR="00514E8C" w:rsidRDefault="00514E8C">
      <w:pPr>
        <w:rPr>
          <w:sz w:val="24"/>
        </w:rPr>
      </w:pPr>
    </w:p>
    <w:p w14:paraId="5A11C2D9" w14:textId="77777777" w:rsidR="00514E8C" w:rsidRDefault="00514E8C">
      <w:pPr>
        <w:rPr>
          <w:sz w:val="24"/>
        </w:rPr>
      </w:pPr>
    </w:p>
    <w:p w14:paraId="766CEFAC" w14:textId="77777777" w:rsidR="00514E8C" w:rsidRDefault="00514E8C">
      <w:pPr>
        <w:rPr>
          <w:sz w:val="24"/>
        </w:rPr>
      </w:pPr>
    </w:p>
    <w:p w14:paraId="4C338874" w14:textId="77777777" w:rsidR="00514E8C" w:rsidRDefault="00514E8C">
      <w:pPr>
        <w:rPr>
          <w:sz w:val="24"/>
        </w:rPr>
      </w:pPr>
    </w:p>
    <w:p w14:paraId="7006A46D" w14:textId="77777777" w:rsidR="00514E8C" w:rsidRDefault="00514E8C">
      <w:pPr>
        <w:rPr>
          <w:sz w:val="24"/>
        </w:rPr>
      </w:pPr>
    </w:p>
    <w:p w14:paraId="49DEE514" w14:textId="77777777" w:rsidR="00514E8C" w:rsidRDefault="00514E8C">
      <w:pPr>
        <w:rPr>
          <w:sz w:val="24"/>
        </w:rPr>
      </w:pPr>
    </w:p>
    <w:p w14:paraId="0707174C" w14:textId="77777777" w:rsidR="00514E8C" w:rsidRDefault="00514E8C">
      <w:pPr>
        <w:rPr>
          <w:sz w:val="24"/>
        </w:rPr>
      </w:pPr>
    </w:p>
    <w:p w14:paraId="361568B8" w14:textId="77777777" w:rsidR="00514E8C" w:rsidRDefault="00514E8C">
      <w:pPr>
        <w:rPr>
          <w:sz w:val="24"/>
        </w:rPr>
      </w:pPr>
    </w:p>
    <w:p w14:paraId="6E5F37D4" w14:textId="77777777" w:rsidR="00514E8C" w:rsidRDefault="00514E8C">
      <w:pPr>
        <w:rPr>
          <w:sz w:val="24"/>
        </w:rPr>
      </w:pPr>
    </w:p>
    <w:p w14:paraId="55EDA9D0" w14:textId="77777777" w:rsidR="00514E8C" w:rsidRDefault="00514E8C">
      <w:pPr>
        <w:rPr>
          <w:sz w:val="24"/>
        </w:rPr>
      </w:pPr>
    </w:p>
    <w:p w14:paraId="19987CB0" w14:textId="77777777" w:rsidR="00514E8C" w:rsidRDefault="00514E8C">
      <w:pPr>
        <w:rPr>
          <w:sz w:val="24"/>
        </w:rPr>
      </w:pPr>
    </w:p>
    <w:p w14:paraId="09F4238A" w14:textId="77777777" w:rsidR="00514E8C" w:rsidRDefault="00514E8C">
      <w:pPr>
        <w:rPr>
          <w:sz w:val="24"/>
        </w:rPr>
      </w:pPr>
    </w:p>
    <w:p w14:paraId="76041010" w14:textId="77777777" w:rsidR="00514E8C" w:rsidRDefault="007D14E4">
      <w:pPr>
        <w:spacing w:line="576" w:lineRule="exact"/>
        <w:jc w:val="center"/>
        <w:rPr>
          <w:rFonts w:ascii="仿宋" w:eastAsia="仿宋" w:hAnsi="仿宋" w:cs="仿宋"/>
          <w:b/>
          <w:bCs/>
          <w:sz w:val="44"/>
          <w:szCs w:val="44"/>
        </w:rPr>
      </w:pPr>
      <w:r>
        <w:rPr>
          <w:rFonts w:ascii="仿宋" w:eastAsia="仿宋" w:hAnsi="仿宋" w:cs="仿宋" w:hint="eastAsia"/>
          <w:b/>
          <w:bCs/>
          <w:sz w:val="44"/>
          <w:szCs w:val="44"/>
        </w:rPr>
        <w:t xml:space="preserve"> </w:t>
      </w:r>
    </w:p>
    <w:p w14:paraId="14E93917" w14:textId="77777777" w:rsidR="00514E8C" w:rsidRDefault="00514E8C">
      <w:pPr>
        <w:spacing w:line="576" w:lineRule="exact"/>
        <w:jc w:val="center"/>
        <w:rPr>
          <w:rFonts w:ascii="仿宋" w:eastAsia="仿宋" w:hAnsi="仿宋" w:cs="仿宋"/>
          <w:b/>
          <w:bCs/>
          <w:sz w:val="44"/>
          <w:szCs w:val="44"/>
        </w:rPr>
      </w:pPr>
    </w:p>
    <w:p w14:paraId="523FE3D2" w14:textId="77777777" w:rsidR="00514E8C" w:rsidRDefault="00514E8C">
      <w:pPr>
        <w:spacing w:line="576" w:lineRule="exact"/>
        <w:jc w:val="center"/>
        <w:rPr>
          <w:rFonts w:ascii="仿宋" w:eastAsia="仿宋" w:hAnsi="仿宋" w:cs="仿宋"/>
          <w:b/>
          <w:bCs/>
          <w:sz w:val="44"/>
          <w:szCs w:val="44"/>
        </w:rPr>
      </w:pPr>
    </w:p>
    <w:p w14:paraId="7813DF87" w14:textId="77777777" w:rsidR="00514E8C" w:rsidRDefault="007D14E4">
      <w:pPr>
        <w:spacing w:line="576" w:lineRule="exact"/>
        <w:jc w:val="center"/>
        <w:rPr>
          <w:rFonts w:ascii="仿宋" w:eastAsia="仿宋" w:hAnsi="仿宋" w:cs="Times New Roman"/>
          <w:b/>
          <w:bCs/>
          <w:sz w:val="44"/>
          <w:szCs w:val="44"/>
        </w:rPr>
      </w:pPr>
      <w:r>
        <w:rPr>
          <w:rFonts w:ascii="仿宋" w:eastAsia="仿宋" w:hAnsi="仿宋" w:cs="仿宋" w:hint="eastAsia"/>
          <w:b/>
          <w:bCs/>
          <w:sz w:val="44"/>
          <w:szCs w:val="44"/>
        </w:rPr>
        <w:lastRenderedPageBreak/>
        <w:t>松潘县</w:t>
      </w:r>
      <w:r>
        <w:rPr>
          <w:rFonts w:ascii="仿宋" w:eastAsia="仿宋" w:hAnsi="仿宋" w:cs="仿宋" w:hint="eastAsia"/>
          <w:b/>
          <w:bCs/>
          <w:sz w:val="44"/>
          <w:szCs w:val="44"/>
        </w:rPr>
        <w:t>建设局</w:t>
      </w:r>
      <w:r>
        <w:rPr>
          <w:rFonts w:ascii="仿宋" w:eastAsia="仿宋" w:hAnsi="仿宋" w:cs="仿宋"/>
          <w:b/>
          <w:bCs/>
          <w:sz w:val="44"/>
          <w:szCs w:val="44"/>
        </w:rPr>
        <w:t>201</w:t>
      </w:r>
      <w:r>
        <w:rPr>
          <w:rFonts w:ascii="仿宋" w:eastAsia="仿宋" w:hAnsi="仿宋" w:cs="仿宋" w:hint="eastAsia"/>
          <w:b/>
          <w:bCs/>
          <w:sz w:val="44"/>
          <w:szCs w:val="44"/>
        </w:rPr>
        <w:t>9</w:t>
      </w:r>
      <w:r>
        <w:rPr>
          <w:rFonts w:ascii="仿宋" w:eastAsia="仿宋" w:hAnsi="仿宋" w:cs="仿宋" w:hint="eastAsia"/>
          <w:b/>
          <w:bCs/>
          <w:sz w:val="44"/>
          <w:szCs w:val="44"/>
        </w:rPr>
        <w:t>年</w:t>
      </w:r>
    </w:p>
    <w:p w14:paraId="2D7341FE" w14:textId="77777777" w:rsidR="00514E8C" w:rsidRDefault="007D14E4">
      <w:pPr>
        <w:spacing w:line="576" w:lineRule="exact"/>
        <w:jc w:val="center"/>
        <w:rPr>
          <w:rFonts w:ascii="仿宋" w:eastAsia="仿宋" w:hAnsi="仿宋" w:cs="Times New Roman"/>
          <w:b/>
          <w:bCs/>
          <w:sz w:val="44"/>
          <w:szCs w:val="44"/>
        </w:rPr>
      </w:pPr>
      <w:r>
        <w:rPr>
          <w:rFonts w:ascii="仿宋" w:eastAsia="仿宋" w:hAnsi="仿宋" w:cs="仿宋" w:hint="eastAsia"/>
          <w:b/>
          <w:bCs/>
          <w:sz w:val="44"/>
          <w:szCs w:val="44"/>
        </w:rPr>
        <w:t>财务决算编表说明</w:t>
      </w:r>
    </w:p>
    <w:p w14:paraId="39B7822B" w14:textId="77777777" w:rsidR="00514E8C" w:rsidRDefault="00514E8C">
      <w:pPr>
        <w:spacing w:line="576" w:lineRule="exact"/>
        <w:rPr>
          <w:rFonts w:ascii="仿宋" w:eastAsia="仿宋" w:hAnsi="仿宋" w:cs="Times New Roman"/>
          <w:b/>
          <w:bCs/>
          <w:sz w:val="32"/>
          <w:szCs w:val="32"/>
        </w:rPr>
      </w:pPr>
    </w:p>
    <w:p w14:paraId="50097DBE" w14:textId="77777777" w:rsidR="00514E8C" w:rsidRDefault="007D14E4">
      <w:pPr>
        <w:spacing w:line="576" w:lineRule="exact"/>
        <w:ind w:firstLineChars="246" w:firstLine="790"/>
        <w:rPr>
          <w:rFonts w:ascii="仿宋" w:eastAsia="仿宋" w:hAnsi="仿宋" w:cs="Times New Roman"/>
          <w:b/>
          <w:bCs/>
          <w:sz w:val="32"/>
          <w:szCs w:val="32"/>
        </w:rPr>
      </w:pPr>
      <w:r>
        <w:rPr>
          <w:rFonts w:ascii="仿宋" w:eastAsia="仿宋" w:hAnsi="仿宋" w:cs="仿宋" w:hint="eastAsia"/>
          <w:b/>
          <w:bCs/>
          <w:sz w:val="32"/>
          <w:szCs w:val="32"/>
        </w:rPr>
        <w:t>一、部门（单位）情况</w:t>
      </w:r>
    </w:p>
    <w:p w14:paraId="1729BEDD" w14:textId="77777777" w:rsidR="00514E8C" w:rsidRDefault="007D14E4">
      <w:pPr>
        <w:pStyle w:val="a9"/>
        <w:shd w:val="clear" w:color="auto" w:fill="FFFFFF"/>
        <w:spacing w:before="0" w:beforeAutospacing="0" w:after="0" w:afterAutospacing="0" w:line="576" w:lineRule="exact"/>
        <w:ind w:firstLine="562"/>
        <w:rPr>
          <w:rFonts w:ascii="仿宋" w:eastAsia="仿宋" w:hAnsi="仿宋" w:cs="仿宋"/>
          <w:b/>
          <w:bCs/>
          <w:sz w:val="32"/>
          <w:szCs w:val="32"/>
        </w:rPr>
      </w:pPr>
      <w:r>
        <w:rPr>
          <w:rFonts w:ascii="仿宋" w:eastAsia="仿宋" w:hAnsi="仿宋" w:cs="仿宋" w:hint="eastAsia"/>
          <w:b/>
          <w:bCs/>
          <w:sz w:val="32"/>
          <w:szCs w:val="32"/>
        </w:rPr>
        <w:t>（一）主要职能</w:t>
      </w:r>
    </w:p>
    <w:p w14:paraId="378BD9C9" w14:textId="77777777" w:rsidR="00514E8C" w:rsidRDefault="007D14E4">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贯彻执行国家、省有关</w:t>
      </w:r>
      <w:hyperlink r:id="rId8" w:tgtFrame="https://wenda.so.com/q/_blank" w:history="1">
        <w:r>
          <w:rPr>
            <w:rFonts w:ascii="仿宋_GB2312" w:eastAsia="仿宋_GB2312" w:hAnsi="宋体" w:cs="宋体" w:hint="eastAsia"/>
            <w:kern w:val="0"/>
            <w:sz w:val="32"/>
            <w:szCs w:val="32"/>
          </w:rPr>
          <w:t>工程建设</w:t>
        </w:r>
      </w:hyperlink>
      <w:r>
        <w:rPr>
          <w:rFonts w:ascii="仿宋_GB2312" w:eastAsia="仿宋_GB2312" w:hAnsi="宋体" w:cs="宋体" w:hint="eastAsia"/>
          <w:kern w:val="0"/>
          <w:sz w:val="32"/>
          <w:szCs w:val="32"/>
        </w:rPr>
        <w:t>、城市建设、房地产开发、</w:t>
      </w:r>
      <w:hyperlink r:id="rId9" w:tgtFrame="https://wenda.so.com/q/_blank" w:history="1">
        <w:r>
          <w:rPr>
            <w:rFonts w:ascii="仿宋_GB2312" w:eastAsia="仿宋_GB2312" w:hAnsi="宋体" w:cs="宋体" w:hint="eastAsia"/>
            <w:kern w:val="0"/>
            <w:sz w:val="32"/>
            <w:szCs w:val="32"/>
          </w:rPr>
          <w:t>住房</w:t>
        </w:r>
      </w:hyperlink>
      <w:hyperlink r:id="rId10" w:tgtFrame="https://wenda.so.com/q/_blank" w:history="1">
        <w:r>
          <w:rPr>
            <w:rFonts w:ascii="仿宋_GB2312" w:eastAsia="仿宋_GB2312" w:hAnsi="宋体" w:cs="宋体" w:hint="eastAsia"/>
            <w:kern w:val="0"/>
            <w:sz w:val="32"/>
            <w:szCs w:val="32"/>
          </w:rPr>
          <w:t>体系</w:t>
        </w:r>
      </w:hyperlink>
      <w:r>
        <w:rPr>
          <w:rFonts w:ascii="仿宋_GB2312" w:eastAsia="仿宋_GB2312" w:hAnsi="宋体" w:cs="宋体" w:hint="eastAsia"/>
          <w:kern w:val="0"/>
          <w:sz w:val="32"/>
          <w:szCs w:val="32"/>
        </w:rPr>
        <w:t>保障建设、人防管理与</w:t>
      </w:r>
      <w:hyperlink r:id="rId11" w:tgtFrame="https://wenda.so.com/q/_blank" w:history="1">
        <w:r>
          <w:rPr>
            <w:rFonts w:ascii="仿宋_GB2312" w:eastAsia="仿宋_GB2312" w:hAnsi="宋体" w:cs="宋体" w:hint="eastAsia"/>
            <w:kern w:val="0"/>
            <w:sz w:val="32"/>
            <w:szCs w:val="32"/>
          </w:rPr>
          <w:t>建筑业</w:t>
        </w:r>
      </w:hyperlink>
      <w:r>
        <w:rPr>
          <w:rFonts w:ascii="仿宋_GB2312" w:eastAsia="仿宋_GB2312" w:hAnsi="宋体" w:cs="宋体" w:hint="eastAsia"/>
          <w:kern w:val="0"/>
          <w:sz w:val="32"/>
          <w:szCs w:val="32"/>
        </w:rPr>
        <w:t>、建材业、勘察设计咨询业的</w:t>
      </w:r>
      <w:hyperlink r:id="rId12" w:tgtFrame="https://wenda.so.com/q/_blank" w:history="1">
        <w:r>
          <w:rPr>
            <w:rFonts w:ascii="仿宋_GB2312" w:eastAsia="仿宋_GB2312" w:hAnsi="宋体" w:cs="宋体" w:hint="eastAsia"/>
            <w:kern w:val="0"/>
            <w:sz w:val="32"/>
            <w:szCs w:val="32"/>
          </w:rPr>
          <w:t>方针</w:t>
        </w:r>
      </w:hyperlink>
      <w:r>
        <w:rPr>
          <w:rFonts w:ascii="仿宋_GB2312" w:eastAsia="仿宋_GB2312" w:hAnsi="宋体" w:cs="宋体" w:hint="eastAsia"/>
          <w:kern w:val="0"/>
          <w:sz w:val="32"/>
          <w:szCs w:val="32"/>
        </w:rPr>
        <w:t>、</w:t>
      </w:r>
      <w:hyperlink r:id="rId13" w:tgtFrame="https://wenda.so.com/q/_blank" w:history="1">
        <w:r>
          <w:rPr>
            <w:rFonts w:ascii="仿宋_GB2312" w:eastAsia="仿宋_GB2312" w:hAnsi="宋体" w:cs="宋体" w:hint="eastAsia"/>
            <w:kern w:val="0"/>
            <w:sz w:val="32"/>
            <w:szCs w:val="32"/>
          </w:rPr>
          <w:t>政策</w:t>
        </w:r>
      </w:hyperlink>
      <w:r>
        <w:rPr>
          <w:rFonts w:ascii="仿宋_GB2312" w:eastAsia="仿宋_GB2312" w:hAnsi="宋体" w:cs="宋体" w:hint="eastAsia"/>
          <w:kern w:val="0"/>
          <w:sz w:val="32"/>
          <w:szCs w:val="32"/>
        </w:rPr>
        <w:t>、法律、法规；进行建筑、</w:t>
      </w:r>
      <w:hyperlink r:id="rId14" w:tgtFrame="https://wenda.so.com/q/_blank" w:history="1">
        <w:r>
          <w:rPr>
            <w:rFonts w:ascii="仿宋_GB2312" w:eastAsia="仿宋_GB2312" w:hAnsi="宋体" w:cs="宋体" w:hint="eastAsia"/>
            <w:kern w:val="0"/>
            <w:sz w:val="32"/>
            <w:szCs w:val="32"/>
          </w:rPr>
          <w:t>房产</w:t>
        </w:r>
      </w:hyperlink>
      <w:r>
        <w:rPr>
          <w:rFonts w:ascii="仿宋_GB2312" w:eastAsia="仿宋_GB2312" w:hAnsi="宋体" w:cs="宋体" w:hint="eastAsia"/>
          <w:kern w:val="0"/>
          <w:sz w:val="32"/>
          <w:szCs w:val="32"/>
        </w:rPr>
        <w:t>、人防等行业管理；推进全区重点工程</w:t>
      </w:r>
      <w:hyperlink r:id="rId15" w:tgtFrame="https://wenda.so.com/q/_blank" w:history="1">
        <w:r>
          <w:rPr>
            <w:rFonts w:ascii="仿宋_GB2312" w:eastAsia="仿宋_GB2312" w:hAnsi="宋体" w:cs="宋体" w:hint="eastAsia"/>
            <w:kern w:val="0"/>
            <w:sz w:val="32"/>
            <w:szCs w:val="32"/>
          </w:rPr>
          <w:t>项目</w:t>
        </w:r>
      </w:hyperlink>
      <w:r>
        <w:rPr>
          <w:rFonts w:ascii="仿宋_GB2312" w:eastAsia="仿宋_GB2312" w:hAnsi="宋体" w:cs="宋体" w:hint="eastAsia"/>
          <w:kern w:val="0"/>
          <w:sz w:val="32"/>
          <w:szCs w:val="32"/>
        </w:rPr>
        <w:t>建设，并负责区</w:t>
      </w:r>
      <w:proofErr w:type="gramStart"/>
      <w:r>
        <w:rPr>
          <w:rFonts w:ascii="仿宋_GB2312" w:eastAsia="仿宋_GB2312" w:hAnsi="宋体" w:cs="宋体" w:hint="eastAsia"/>
          <w:kern w:val="0"/>
          <w:sz w:val="32"/>
          <w:szCs w:val="32"/>
        </w:rPr>
        <w:t>直建设</w:t>
      </w:r>
      <w:proofErr w:type="gramEnd"/>
      <w:r>
        <w:rPr>
          <w:rFonts w:ascii="仿宋_GB2312" w:eastAsia="仿宋_GB2312" w:hAnsi="宋体" w:cs="宋体" w:hint="eastAsia"/>
          <w:kern w:val="0"/>
          <w:sz w:val="32"/>
          <w:szCs w:val="32"/>
        </w:rPr>
        <w:fldChar w:fldCharType="begin"/>
      </w:r>
      <w:r>
        <w:rPr>
          <w:rFonts w:ascii="仿宋_GB2312" w:eastAsia="仿宋_GB2312" w:hAnsi="宋体" w:cs="宋体" w:hint="eastAsia"/>
          <w:kern w:val="0"/>
          <w:sz w:val="32"/>
          <w:szCs w:val="32"/>
        </w:rPr>
        <w:instrText xml:space="preserve"> HYPERLINK "htt</w:instrText>
      </w:r>
      <w:r>
        <w:rPr>
          <w:rFonts w:ascii="仿宋_GB2312" w:eastAsia="仿宋_GB2312" w:hAnsi="宋体" w:cs="宋体" w:hint="eastAsia"/>
          <w:kern w:val="0"/>
          <w:sz w:val="32"/>
          <w:szCs w:val="32"/>
        </w:rPr>
        <w:instrText xml:space="preserve">p://www.so.com/s?q=%E6%A1%A3%E6%A1%88&amp;ie=utf-8&amp;src=internal_wenda_recommend_textn" \t "https://wenda.so.com/q/_blank" </w:instrText>
      </w:r>
      <w:r>
        <w:rPr>
          <w:rFonts w:ascii="仿宋_GB2312" w:eastAsia="仿宋_GB2312" w:hAnsi="宋体" w:cs="宋体" w:hint="eastAsia"/>
          <w:kern w:val="0"/>
          <w:sz w:val="32"/>
          <w:szCs w:val="32"/>
        </w:rPr>
        <w:fldChar w:fldCharType="separate"/>
      </w:r>
      <w:r>
        <w:rPr>
          <w:rFonts w:ascii="仿宋_GB2312" w:eastAsia="仿宋_GB2312" w:hAnsi="宋体" w:cs="宋体" w:hint="eastAsia"/>
          <w:kern w:val="0"/>
          <w:sz w:val="32"/>
          <w:szCs w:val="32"/>
        </w:rPr>
        <w:t>档案</w:t>
      </w:r>
      <w:r>
        <w:rPr>
          <w:rFonts w:ascii="仿宋_GB2312" w:eastAsia="仿宋_GB2312" w:hAnsi="宋体" w:cs="宋体" w:hint="eastAsia"/>
          <w:kern w:val="0"/>
          <w:sz w:val="32"/>
          <w:szCs w:val="32"/>
        </w:rPr>
        <w:fldChar w:fldCharType="end"/>
      </w:r>
      <w:r>
        <w:rPr>
          <w:rFonts w:ascii="仿宋_GB2312" w:eastAsia="仿宋_GB2312" w:hAnsi="宋体" w:cs="宋体" w:hint="eastAsia"/>
          <w:kern w:val="0"/>
          <w:sz w:val="32"/>
          <w:szCs w:val="32"/>
        </w:rPr>
        <w:t>建档工作。</w:t>
      </w:r>
    </w:p>
    <w:p w14:paraId="0B2EC206" w14:textId="77777777" w:rsidR="00514E8C" w:rsidRDefault="007D14E4">
      <w:pPr>
        <w:widowControl/>
        <w:spacing w:line="576" w:lineRule="exact"/>
        <w:ind w:firstLineChars="200" w:firstLine="643"/>
        <w:jc w:val="left"/>
        <w:outlineLvl w:val="0"/>
        <w:rPr>
          <w:rFonts w:ascii="仿宋" w:eastAsia="仿宋" w:hAnsi="仿宋" w:cs="仿宋"/>
          <w:b/>
          <w:bCs/>
          <w:sz w:val="32"/>
          <w:szCs w:val="32"/>
        </w:rPr>
      </w:pPr>
      <w:r>
        <w:rPr>
          <w:rFonts w:ascii="仿宋" w:eastAsia="仿宋" w:hAnsi="仿宋" w:cs="仿宋" w:hint="eastAsia"/>
          <w:b/>
          <w:bCs/>
          <w:sz w:val="32"/>
          <w:szCs w:val="32"/>
        </w:rPr>
        <w:t>（二）</w:t>
      </w:r>
      <w:r>
        <w:rPr>
          <w:rFonts w:ascii="仿宋" w:eastAsia="仿宋" w:hAnsi="仿宋" w:cs="仿宋" w:hint="eastAsia"/>
          <w:b/>
          <w:bCs/>
          <w:sz w:val="32"/>
          <w:szCs w:val="32"/>
        </w:rPr>
        <w:t>2019</w:t>
      </w:r>
      <w:r>
        <w:rPr>
          <w:rFonts w:ascii="仿宋" w:eastAsia="仿宋" w:hAnsi="仿宋" w:cs="仿宋" w:hint="eastAsia"/>
          <w:b/>
          <w:bCs/>
          <w:sz w:val="32"/>
          <w:szCs w:val="32"/>
        </w:rPr>
        <w:t>年重点工作完成情况</w:t>
      </w:r>
    </w:p>
    <w:p w14:paraId="1BD61708" w14:textId="77777777" w:rsidR="00514E8C" w:rsidRDefault="007D14E4">
      <w:pPr>
        <w:spacing w:line="56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w:t>
      </w:r>
      <w:r>
        <w:rPr>
          <w:rFonts w:ascii="楷体_GB2312" w:eastAsia="楷体_GB2312" w:hAnsi="黑体" w:cs="楷体_GB2312" w:hint="eastAsia"/>
          <w:b/>
          <w:bCs/>
          <w:sz w:val="32"/>
          <w:szCs w:val="32"/>
        </w:rPr>
        <w:t>加大城乡规划编制管理</w:t>
      </w:r>
    </w:p>
    <w:p w14:paraId="7F3E3FE1" w14:textId="77777777" w:rsidR="00514E8C" w:rsidRDefault="007D14E4">
      <w:pPr>
        <w:pStyle w:val="a9"/>
        <w:spacing w:before="0" w:beforeAutospacing="0" w:after="0" w:afterAutospacing="0" w:line="560" w:lineRule="exact"/>
        <w:rPr>
          <w:rFonts w:ascii="Times New Roman" w:eastAsia="仿宋_GB2312" w:hAnsi="Times New Roman" w:cs="Times New Roman"/>
          <w:kern w:val="2"/>
          <w:sz w:val="32"/>
        </w:rPr>
      </w:pPr>
      <w:r>
        <w:rPr>
          <w:rFonts w:ascii="仿宋_GB2312" w:eastAsia="仿宋_GB2312" w:hint="eastAsia"/>
          <w:sz w:val="32"/>
          <w:szCs w:val="32"/>
        </w:rPr>
        <w:t xml:space="preserve">    </w:t>
      </w:r>
      <w:r>
        <w:rPr>
          <w:rFonts w:ascii="仿宋_GB2312" w:eastAsia="仿宋_GB2312" w:hint="eastAsia"/>
          <w:b/>
          <w:sz w:val="32"/>
          <w:szCs w:val="32"/>
        </w:rPr>
        <w:t>一是</w:t>
      </w:r>
      <w:r>
        <w:rPr>
          <w:rFonts w:ascii="仿宋_GB2312" w:eastAsia="仿宋_GB2312" w:hint="eastAsia"/>
          <w:sz w:val="32"/>
          <w:szCs w:val="32"/>
        </w:rPr>
        <w:t>编制完成了《松潘县历史文化名城保护规划》，组织专家对《松潘县历史文化名城保护规划》进行了评审并原则通过，经修改完善后按程序</w:t>
      </w:r>
      <w:proofErr w:type="gramStart"/>
      <w:r>
        <w:rPr>
          <w:rFonts w:ascii="仿宋_GB2312" w:eastAsia="仿宋_GB2312" w:hint="eastAsia"/>
          <w:sz w:val="32"/>
          <w:szCs w:val="32"/>
        </w:rPr>
        <w:t>上报省住建</w:t>
      </w:r>
      <w:proofErr w:type="gramEnd"/>
      <w:r>
        <w:rPr>
          <w:rFonts w:ascii="仿宋_GB2312" w:eastAsia="仿宋_GB2312" w:hint="eastAsia"/>
          <w:sz w:val="32"/>
          <w:szCs w:val="32"/>
        </w:rPr>
        <w:t>厅批准后实施。加快松潘县创建国家级历史文化名城前</w:t>
      </w:r>
      <w:r>
        <w:rPr>
          <w:rFonts w:ascii="仿宋_GB2312" w:eastAsia="仿宋_GB2312" w:hint="eastAsia"/>
          <w:sz w:val="32"/>
          <w:szCs w:val="32"/>
        </w:rPr>
        <w:t>期工作，</w:t>
      </w:r>
      <w:proofErr w:type="gramStart"/>
      <w:r>
        <w:rPr>
          <w:rFonts w:ascii="仿宋_GB2312" w:eastAsia="仿宋_GB2312" w:hint="eastAsia"/>
          <w:sz w:val="32"/>
          <w:szCs w:val="32"/>
        </w:rPr>
        <w:t>确定苍坪</w:t>
      </w:r>
      <w:r>
        <w:rPr>
          <w:rFonts w:ascii="Times New Roman" w:eastAsia="仿宋_GB2312" w:hAnsi="Times New Roman" w:cs="Times New Roman" w:hint="eastAsia"/>
          <w:kern w:val="2"/>
          <w:sz w:val="32"/>
        </w:rPr>
        <w:t>村</w:t>
      </w:r>
      <w:proofErr w:type="gramEnd"/>
      <w:r>
        <w:rPr>
          <w:rFonts w:ascii="Times New Roman" w:eastAsia="仿宋_GB2312" w:hAnsi="Times New Roman" w:cs="Times New Roman" w:hint="eastAsia"/>
          <w:kern w:val="2"/>
          <w:sz w:val="32"/>
        </w:rPr>
        <w:t>、中江村、岷山村</w:t>
      </w:r>
      <w:r>
        <w:rPr>
          <w:rFonts w:ascii="Times New Roman" w:eastAsia="仿宋_GB2312" w:hAnsi="Times New Roman" w:cs="Times New Roman" w:hint="eastAsia"/>
          <w:kern w:val="2"/>
          <w:sz w:val="32"/>
        </w:rPr>
        <w:t>3</w:t>
      </w:r>
      <w:r>
        <w:rPr>
          <w:rFonts w:ascii="Times New Roman" w:eastAsia="仿宋_GB2312" w:hAnsi="Times New Roman" w:cs="Times New Roman" w:hint="eastAsia"/>
          <w:kern w:val="2"/>
          <w:sz w:val="32"/>
        </w:rPr>
        <w:t>个历史文化街区，外城村、顺江村</w:t>
      </w:r>
      <w:proofErr w:type="gramStart"/>
      <w:r>
        <w:rPr>
          <w:rFonts w:ascii="Times New Roman" w:eastAsia="仿宋_GB2312" w:hAnsi="Times New Roman" w:cs="Times New Roman" w:hint="eastAsia"/>
          <w:kern w:val="2"/>
          <w:sz w:val="32"/>
        </w:rPr>
        <w:t>和东裕村</w:t>
      </w:r>
      <w:proofErr w:type="gramEnd"/>
      <w:r>
        <w:rPr>
          <w:rFonts w:ascii="Times New Roman" w:eastAsia="仿宋_GB2312" w:hAnsi="Times New Roman" w:cs="Times New Roman" w:hint="eastAsia"/>
          <w:kern w:val="2"/>
          <w:sz w:val="32"/>
        </w:rPr>
        <w:t>3</w:t>
      </w:r>
      <w:r>
        <w:rPr>
          <w:rFonts w:ascii="Times New Roman" w:eastAsia="仿宋_GB2312" w:hAnsi="Times New Roman" w:cs="Times New Roman" w:hint="eastAsia"/>
          <w:kern w:val="2"/>
          <w:sz w:val="32"/>
        </w:rPr>
        <w:t>个历史文化地段。全年共办理施工许可证</w:t>
      </w:r>
      <w:r>
        <w:rPr>
          <w:rFonts w:ascii="Times New Roman" w:eastAsia="仿宋_GB2312" w:hAnsi="Times New Roman" w:cs="Times New Roman" w:hint="eastAsia"/>
          <w:kern w:val="2"/>
          <w:sz w:val="32"/>
        </w:rPr>
        <w:t>33</w:t>
      </w:r>
      <w:r>
        <w:rPr>
          <w:rFonts w:ascii="Times New Roman" w:eastAsia="仿宋_GB2312" w:hAnsi="Times New Roman" w:cs="Times New Roman" w:hint="eastAsia"/>
          <w:kern w:val="2"/>
          <w:sz w:val="32"/>
        </w:rPr>
        <w:t>件，办理质量</w:t>
      </w:r>
      <w:proofErr w:type="gramStart"/>
      <w:r>
        <w:rPr>
          <w:rFonts w:ascii="Times New Roman" w:eastAsia="仿宋_GB2312" w:hAnsi="Times New Roman" w:cs="Times New Roman" w:hint="eastAsia"/>
          <w:kern w:val="2"/>
          <w:sz w:val="32"/>
        </w:rPr>
        <w:t>安全报监</w:t>
      </w:r>
      <w:r>
        <w:rPr>
          <w:rFonts w:ascii="Times New Roman" w:eastAsia="仿宋_GB2312" w:hAnsi="Times New Roman" w:cs="Times New Roman" w:hint="eastAsia"/>
          <w:kern w:val="2"/>
          <w:sz w:val="32"/>
        </w:rPr>
        <w:t>33</w:t>
      </w:r>
      <w:r>
        <w:rPr>
          <w:rFonts w:ascii="仿宋_GB2312" w:eastAsia="仿宋_GB2312" w:hint="eastAsia"/>
          <w:sz w:val="32"/>
          <w:szCs w:val="32"/>
        </w:rPr>
        <w:t>件</w:t>
      </w:r>
      <w:proofErr w:type="gramEnd"/>
      <w:r>
        <w:rPr>
          <w:rFonts w:ascii="仿宋_GB2312" w:eastAsia="仿宋_GB2312" w:hint="eastAsia"/>
          <w:sz w:val="32"/>
          <w:szCs w:val="32"/>
        </w:rPr>
        <w:t>。</w:t>
      </w:r>
      <w:r>
        <w:rPr>
          <w:rFonts w:ascii="仿宋_GB2312" w:eastAsia="仿宋_GB2312" w:hint="eastAsia"/>
          <w:b/>
          <w:sz w:val="32"/>
          <w:szCs w:val="32"/>
        </w:rPr>
        <w:t>二是</w:t>
      </w:r>
      <w:r>
        <w:rPr>
          <w:rFonts w:ascii="仿宋_GB2312" w:eastAsia="仿宋_GB2312" w:hint="eastAsia"/>
          <w:sz w:val="32"/>
          <w:szCs w:val="32"/>
        </w:rPr>
        <w:t>对规划区内的</w:t>
      </w:r>
      <w:r>
        <w:rPr>
          <w:rFonts w:ascii="Times New Roman" w:eastAsia="仿宋_GB2312" w:hAnsi="Times New Roman" w:cs="Times New Roman" w:hint="eastAsia"/>
          <w:kern w:val="2"/>
          <w:sz w:val="32"/>
        </w:rPr>
        <w:t>违规建设进行了专项整治，完成了川主寺红星路用地指标的核查，涉及房屋建筑</w:t>
      </w:r>
      <w:r>
        <w:rPr>
          <w:rFonts w:ascii="Times New Roman" w:eastAsia="仿宋_GB2312" w:hAnsi="Times New Roman" w:cs="Times New Roman" w:hint="eastAsia"/>
          <w:kern w:val="2"/>
          <w:sz w:val="32"/>
        </w:rPr>
        <w:t xml:space="preserve">49 </w:t>
      </w:r>
      <w:r>
        <w:rPr>
          <w:rFonts w:ascii="Times New Roman" w:eastAsia="仿宋_GB2312" w:hAnsi="Times New Roman" w:cs="Times New Roman" w:hint="eastAsia"/>
          <w:kern w:val="2"/>
          <w:sz w:val="32"/>
        </w:rPr>
        <w:t>处，对</w:t>
      </w:r>
      <w:proofErr w:type="gramStart"/>
      <w:r>
        <w:rPr>
          <w:rFonts w:ascii="Times New Roman" w:eastAsia="仿宋_GB2312" w:hAnsi="Times New Roman" w:cs="Times New Roman" w:hint="eastAsia"/>
          <w:kern w:val="2"/>
          <w:sz w:val="32"/>
        </w:rPr>
        <w:t>金坑坝</w:t>
      </w:r>
      <w:r>
        <w:rPr>
          <w:rFonts w:ascii="Times New Roman" w:eastAsia="仿宋_GB2312" w:hAnsi="Times New Roman" w:cs="Times New Roman" w:hint="eastAsia"/>
          <w:kern w:val="2"/>
          <w:sz w:val="32"/>
        </w:rPr>
        <w:t>382</w:t>
      </w:r>
      <w:r>
        <w:rPr>
          <w:rFonts w:ascii="Times New Roman" w:eastAsia="仿宋_GB2312" w:hAnsi="Times New Roman" w:cs="Times New Roman" w:hint="eastAsia"/>
          <w:kern w:val="2"/>
          <w:sz w:val="32"/>
        </w:rPr>
        <w:t>户</w:t>
      </w:r>
      <w:proofErr w:type="gramEnd"/>
      <w:r>
        <w:rPr>
          <w:rFonts w:ascii="Times New Roman" w:eastAsia="仿宋_GB2312" w:hAnsi="Times New Roman" w:cs="Times New Roman" w:hint="eastAsia"/>
          <w:kern w:val="2"/>
          <w:sz w:val="32"/>
        </w:rPr>
        <w:t>土地房屋建筑进行了清理，拆除青云、新区天府源等规划区内违法违规建设</w:t>
      </w:r>
      <w:r>
        <w:rPr>
          <w:rFonts w:ascii="Times New Roman" w:eastAsia="仿宋_GB2312" w:hAnsi="Times New Roman" w:cs="Times New Roman" w:hint="eastAsia"/>
          <w:kern w:val="2"/>
          <w:sz w:val="32"/>
        </w:rPr>
        <w:t>6</w:t>
      </w:r>
      <w:r>
        <w:rPr>
          <w:rFonts w:ascii="Times New Roman" w:eastAsia="仿宋_GB2312" w:hAnsi="Times New Roman" w:cs="Times New Roman" w:hint="eastAsia"/>
          <w:kern w:val="2"/>
          <w:sz w:val="32"/>
        </w:rPr>
        <w:t>起、面积</w:t>
      </w:r>
      <w:r>
        <w:rPr>
          <w:rFonts w:ascii="Times New Roman" w:eastAsia="仿宋_GB2312" w:hAnsi="Times New Roman" w:cs="Times New Roman" w:hint="eastAsia"/>
          <w:kern w:val="2"/>
          <w:sz w:val="32"/>
        </w:rPr>
        <w:t>700</w:t>
      </w:r>
      <w:r>
        <w:rPr>
          <w:rFonts w:ascii="Times New Roman" w:eastAsia="仿宋_GB2312" w:hAnsi="Times New Roman" w:cs="Times New Roman" w:hint="eastAsia"/>
          <w:kern w:val="2"/>
          <w:sz w:val="32"/>
        </w:rPr>
        <w:t>平方米</w:t>
      </w:r>
      <w:r>
        <w:rPr>
          <w:rFonts w:ascii="仿宋_GB2312" w:eastAsia="仿宋_GB2312" w:hint="eastAsia"/>
          <w:sz w:val="32"/>
          <w:szCs w:val="32"/>
        </w:rPr>
        <w:t>。</w:t>
      </w:r>
      <w:r>
        <w:rPr>
          <w:rFonts w:ascii="仿宋_GB2312" w:eastAsia="仿宋_GB2312" w:hint="eastAsia"/>
          <w:b/>
          <w:sz w:val="32"/>
          <w:szCs w:val="32"/>
        </w:rPr>
        <w:t>三是</w:t>
      </w:r>
      <w:r>
        <w:rPr>
          <w:rFonts w:ascii="仿宋_GB2312" w:eastAsia="仿宋_GB2312" w:hint="eastAsia"/>
          <w:sz w:val="32"/>
          <w:szCs w:val="32"/>
        </w:rPr>
        <w:t>对建筑工地扬尘进行了专项整治，发放整改通</w:t>
      </w:r>
      <w:r>
        <w:rPr>
          <w:rFonts w:ascii="Times New Roman" w:eastAsia="仿宋_GB2312" w:hAnsi="Times New Roman" w:cs="Times New Roman" w:hint="eastAsia"/>
          <w:kern w:val="2"/>
          <w:sz w:val="32"/>
        </w:rPr>
        <w:t>知书</w:t>
      </w:r>
      <w:r>
        <w:rPr>
          <w:rFonts w:ascii="Times New Roman" w:eastAsia="仿宋_GB2312" w:hAnsi="Times New Roman" w:cs="Times New Roman" w:hint="eastAsia"/>
          <w:kern w:val="2"/>
          <w:sz w:val="32"/>
        </w:rPr>
        <w:t>50</w:t>
      </w:r>
      <w:r>
        <w:rPr>
          <w:rFonts w:ascii="Times New Roman" w:eastAsia="仿宋_GB2312" w:hAnsi="Times New Roman" w:cs="Times New Roman" w:hint="eastAsia"/>
          <w:kern w:val="2"/>
          <w:sz w:val="32"/>
        </w:rPr>
        <w:t>份，全年共检查建筑工地</w:t>
      </w:r>
      <w:r>
        <w:rPr>
          <w:rFonts w:ascii="Times New Roman" w:eastAsia="仿宋_GB2312" w:hAnsi="Times New Roman" w:cs="Times New Roman" w:hint="eastAsia"/>
          <w:kern w:val="2"/>
          <w:sz w:val="32"/>
        </w:rPr>
        <w:t>120</w:t>
      </w:r>
      <w:r>
        <w:rPr>
          <w:rFonts w:ascii="Times New Roman" w:eastAsia="仿宋_GB2312" w:hAnsi="Times New Roman" w:cs="Times New Roman" w:hint="eastAsia"/>
          <w:kern w:val="2"/>
          <w:sz w:val="32"/>
        </w:rPr>
        <w:t>次，下发停工</w:t>
      </w:r>
      <w:r>
        <w:rPr>
          <w:rFonts w:ascii="Times New Roman" w:eastAsia="仿宋_GB2312" w:hAnsi="Times New Roman" w:cs="Times New Roman" w:hint="eastAsia"/>
          <w:kern w:val="2"/>
          <w:sz w:val="32"/>
        </w:rPr>
        <w:lastRenderedPageBreak/>
        <w:t>通知书</w:t>
      </w:r>
      <w:r>
        <w:rPr>
          <w:rFonts w:ascii="Times New Roman" w:eastAsia="仿宋_GB2312" w:hAnsi="Times New Roman" w:cs="Times New Roman" w:hint="eastAsia"/>
          <w:kern w:val="2"/>
          <w:sz w:val="32"/>
        </w:rPr>
        <w:t>16</w:t>
      </w:r>
      <w:r>
        <w:rPr>
          <w:rFonts w:ascii="Times New Roman" w:eastAsia="仿宋_GB2312" w:hAnsi="Times New Roman" w:cs="Times New Roman" w:hint="eastAsia"/>
          <w:kern w:val="2"/>
          <w:sz w:val="32"/>
        </w:rPr>
        <w:t>份，整改通知书</w:t>
      </w:r>
      <w:r>
        <w:rPr>
          <w:rFonts w:ascii="Times New Roman" w:eastAsia="仿宋_GB2312" w:hAnsi="Times New Roman" w:cs="Times New Roman" w:hint="eastAsia"/>
          <w:kern w:val="2"/>
          <w:sz w:val="32"/>
        </w:rPr>
        <w:t>23</w:t>
      </w:r>
      <w:r>
        <w:rPr>
          <w:rFonts w:ascii="Times New Roman" w:eastAsia="仿宋_GB2312" w:hAnsi="Times New Roman" w:cs="Times New Roman" w:hint="eastAsia"/>
          <w:kern w:val="2"/>
          <w:sz w:val="32"/>
        </w:rPr>
        <w:t>份，行政处罚建筑工地乱象</w:t>
      </w:r>
      <w:r>
        <w:rPr>
          <w:rFonts w:ascii="Times New Roman" w:eastAsia="仿宋_GB2312" w:hAnsi="Times New Roman" w:cs="Times New Roman" w:hint="eastAsia"/>
          <w:kern w:val="2"/>
          <w:sz w:val="32"/>
        </w:rPr>
        <w:t>54</w:t>
      </w:r>
      <w:r>
        <w:rPr>
          <w:rFonts w:ascii="Times New Roman" w:eastAsia="仿宋_GB2312" w:hAnsi="Times New Roman" w:cs="Times New Roman" w:hint="eastAsia"/>
          <w:kern w:val="2"/>
          <w:sz w:val="32"/>
        </w:rPr>
        <w:t>件，罚款</w:t>
      </w:r>
      <w:r>
        <w:rPr>
          <w:rFonts w:ascii="Times New Roman" w:eastAsia="仿宋_GB2312" w:hAnsi="Times New Roman" w:cs="Times New Roman" w:hint="eastAsia"/>
          <w:kern w:val="2"/>
          <w:sz w:val="32"/>
        </w:rPr>
        <w:t>71</w:t>
      </w:r>
      <w:r>
        <w:rPr>
          <w:rFonts w:ascii="Times New Roman" w:eastAsia="仿宋_GB2312" w:hAnsi="Times New Roman" w:cs="Times New Roman" w:hint="eastAsia"/>
          <w:kern w:val="2"/>
          <w:sz w:val="32"/>
        </w:rPr>
        <w:t>万元，对全县建筑工地进行了法律法规集中宣传</w:t>
      </w:r>
      <w:r>
        <w:rPr>
          <w:rFonts w:ascii="Times New Roman" w:eastAsia="仿宋_GB2312" w:hAnsi="Times New Roman" w:cs="Times New Roman" w:hint="eastAsia"/>
          <w:kern w:val="2"/>
          <w:sz w:val="32"/>
        </w:rPr>
        <w:t>2</w:t>
      </w:r>
      <w:r>
        <w:rPr>
          <w:rFonts w:ascii="Times New Roman" w:eastAsia="仿宋_GB2312" w:hAnsi="Times New Roman" w:cs="Times New Roman" w:hint="eastAsia"/>
          <w:kern w:val="2"/>
          <w:sz w:val="32"/>
        </w:rPr>
        <w:t>次，发放宣传资料</w:t>
      </w:r>
      <w:r>
        <w:rPr>
          <w:rFonts w:ascii="Times New Roman" w:eastAsia="仿宋_GB2312" w:hAnsi="Times New Roman" w:cs="Times New Roman" w:hint="eastAsia"/>
          <w:kern w:val="2"/>
          <w:sz w:val="32"/>
        </w:rPr>
        <w:t>200</w:t>
      </w:r>
      <w:r>
        <w:rPr>
          <w:rFonts w:ascii="Times New Roman" w:eastAsia="仿宋_GB2312" w:hAnsi="Times New Roman" w:cs="Times New Roman" w:hint="eastAsia"/>
          <w:kern w:val="2"/>
          <w:sz w:val="32"/>
        </w:rPr>
        <w:t>份，</w:t>
      </w:r>
    </w:p>
    <w:p w14:paraId="1225A0DD" w14:textId="77777777" w:rsidR="00514E8C" w:rsidRDefault="007D14E4">
      <w:pPr>
        <w:spacing w:line="560" w:lineRule="exact"/>
        <w:rPr>
          <w:rFonts w:ascii="楷体_GB2312" w:eastAsia="楷体_GB2312" w:hAnsi="黑体" w:cs="楷体_GB2312"/>
          <w:b/>
          <w:bCs/>
          <w:sz w:val="32"/>
          <w:szCs w:val="32"/>
        </w:rPr>
      </w:pPr>
      <w:r>
        <w:rPr>
          <w:rFonts w:ascii="楷体_GB2312" w:eastAsia="楷体_GB2312" w:hAnsi="黑体" w:cs="楷体_GB2312" w:hint="eastAsia"/>
          <w:b/>
          <w:bCs/>
          <w:sz w:val="32"/>
          <w:szCs w:val="32"/>
        </w:rPr>
        <w:t xml:space="preserve">   </w:t>
      </w:r>
      <w:r>
        <w:rPr>
          <w:rFonts w:ascii="楷体_GB2312" w:eastAsia="楷体_GB2312" w:hAnsi="黑体" w:cs="楷体_GB2312" w:hint="eastAsia"/>
          <w:b/>
          <w:bCs/>
          <w:sz w:val="32"/>
          <w:szCs w:val="32"/>
        </w:rPr>
        <w:t>（二）住房保障工作顺利开展</w:t>
      </w:r>
    </w:p>
    <w:p w14:paraId="4898F728" w14:textId="77777777" w:rsidR="00514E8C" w:rsidRDefault="007D14E4">
      <w:pPr>
        <w:spacing w:line="560" w:lineRule="exact"/>
        <w:ind w:firstLineChars="200" w:firstLine="640"/>
        <w:rPr>
          <w:rFonts w:ascii="楷体_GB2312" w:eastAsia="楷体_GB2312" w:hAnsi="楷体_GB2312" w:cs="楷体_GB2312"/>
          <w:b/>
          <w:bCs/>
          <w:sz w:val="32"/>
          <w:szCs w:val="32"/>
        </w:rPr>
      </w:pPr>
      <w:r>
        <w:rPr>
          <w:rFonts w:ascii="Times New Roman" w:eastAsia="仿宋_GB2312" w:hAnsi="Times New Roman" w:cs="Times New Roman" w:hint="eastAsia"/>
          <w:sz w:val="32"/>
        </w:rPr>
        <w:t>为切实改善民</w:t>
      </w:r>
      <w:r>
        <w:rPr>
          <w:rFonts w:ascii="仿宋_GB2312" w:eastAsia="仿宋_GB2312" w:hAnsi="仿宋_GB2312" w:cs="仿宋_GB2312" w:hint="eastAsia"/>
          <w:bCs/>
          <w:sz w:val="32"/>
          <w:szCs w:val="32"/>
        </w:rPr>
        <w:t>生，进一步提升人居居住环境质量。</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完成</w:t>
      </w:r>
      <w:r>
        <w:rPr>
          <w:rFonts w:ascii="Times New Roman" w:eastAsia="仿宋_GB2312" w:hAnsi="Times New Roman" w:cs="Times New Roman" w:hint="eastAsia"/>
          <w:sz w:val="32"/>
        </w:rPr>
        <w:t>2018</w:t>
      </w:r>
      <w:r>
        <w:rPr>
          <w:rFonts w:ascii="Times New Roman" w:eastAsia="仿宋_GB2312" w:hAnsi="Times New Roman" w:cs="Times New Roman" w:hint="eastAsia"/>
          <w:sz w:val="32"/>
        </w:rPr>
        <w:t>年</w:t>
      </w:r>
      <w:r>
        <w:rPr>
          <w:rFonts w:ascii="Times New Roman" w:eastAsia="仿宋_GB2312" w:hAnsi="Times New Roman" w:cs="Times New Roman" w:hint="eastAsia"/>
          <w:sz w:val="32"/>
        </w:rPr>
        <w:t>52</w:t>
      </w:r>
      <w:r>
        <w:rPr>
          <w:rFonts w:ascii="Times New Roman" w:eastAsia="仿宋_GB2312" w:hAnsi="Times New Roman" w:cs="Times New Roman" w:hint="eastAsia"/>
          <w:sz w:val="32"/>
        </w:rPr>
        <w:t>户藏区新居新建户建设任务并进行了验收，每户追加</w:t>
      </w:r>
      <w:r>
        <w:rPr>
          <w:rFonts w:ascii="Times New Roman" w:eastAsia="仿宋_GB2312" w:hAnsi="Times New Roman" w:cs="Times New Roman" w:hint="eastAsia"/>
          <w:sz w:val="32"/>
        </w:rPr>
        <w:t>1.5</w:t>
      </w:r>
      <w:r>
        <w:rPr>
          <w:rFonts w:ascii="Times New Roman" w:eastAsia="仿宋_GB2312" w:hAnsi="Times New Roman" w:cs="Times New Roman" w:hint="eastAsia"/>
          <w:sz w:val="32"/>
        </w:rPr>
        <w:t>万元的县级补助</w:t>
      </w:r>
      <w:r>
        <w:rPr>
          <w:rFonts w:ascii="Times New Roman" w:eastAsia="仿宋_GB2312" w:hAnsi="Times New Roman" w:cs="Times New Roman" w:hint="eastAsia"/>
          <w:sz w:val="32"/>
        </w:rPr>
        <w:t>,</w:t>
      </w:r>
      <w:r>
        <w:rPr>
          <w:rFonts w:ascii="Times New Roman" w:eastAsia="仿宋_GB2312" w:hAnsi="Times New Roman" w:cs="Times New Roman" w:hint="eastAsia"/>
          <w:sz w:val="32"/>
        </w:rPr>
        <w:t>共补助资金</w:t>
      </w:r>
      <w:r>
        <w:rPr>
          <w:rFonts w:ascii="Times New Roman" w:eastAsia="仿宋_GB2312" w:hAnsi="Times New Roman" w:cs="Times New Roman" w:hint="eastAsia"/>
          <w:sz w:val="32"/>
        </w:rPr>
        <w:t xml:space="preserve">78 </w:t>
      </w:r>
      <w:r>
        <w:rPr>
          <w:rFonts w:ascii="Times New Roman" w:eastAsia="仿宋_GB2312" w:hAnsi="Times New Roman" w:cs="Times New Roman" w:hint="eastAsia"/>
          <w:sz w:val="32"/>
        </w:rPr>
        <w:t>万元；完成</w:t>
      </w:r>
      <w:r>
        <w:rPr>
          <w:rFonts w:ascii="Times New Roman" w:eastAsia="仿宋_GB2312" w:hAnsi="Times New Roman" w:cs="Times New Roman" w:hint="eastAsia"/>
          <w:sz w:val="32"/>
        </w:rPr>
        <w:t>2018</w:t>
      </w:r>
      <w:r>
        <w:rPr>
          <w:rFonts w:ascii="Times New Roman" w:eastAsia="仿宋_GB2312" w:hAnsi="Times New Roman" w:cs="Times New Roman" w:hint="eastAsia"/>
          <w:sz w:val="32"/>
        </w:rPr>
        <w:t>年</w:t>
      </w:r>
      <w:r>
        <w:rPr>
          <w:rFonts w:ascii="Times New Roman" w:eastAsia="仿宋_GB2312" w:hAnsi="Times New Roman" w:cs="Times New Roman" w:hint="eastAsia"/>
          <w:sz w:val="32"/>
        </w:rPr>
        <w:t>44</w:t>
      </w:r>
      <w:r>
        <w:rPr>
          <w:rFonts w:ascii="Times New Roman" w:eastAsia="仿宋_GB2312" w:hAnsi="Times New Roman" w:cs="Times New Roman" w:hint="eastAsia"/>
          <w:sz w:val="32"/>
        </w:rPr>
        <w:t>户非贫困户、贫困户危房改造和</w:t>
      </w:r>
      <w:r>
        <w:rPr>
          <w:rFonts w:ascii="Times New Roman" w:eastAsia="仿宋_GB2312" w:hAnsi="Times New Roman" w:cs="Times New Roman" w:hint="eastAsia"/>
          <w:sz w:val="32"/>
        </w:rPr>
        <w:t>2019</w:t>
      </w:r>
      <w:r>
        <w:rPr>
          <w:rFonts w:ascii="Times New Roman" w:eastAsia="仿宋_GB2312" w:hAnsi="Times New Roman" w:cs="Times New Roman" w:hint="eastAsia"/>
          <w:sz w:val="32"/>
        </w:rPr>
        <w:t>年全县</w:t>
      </w:r>
      <w:r>
        <w:rPr>
          <w:rFonts w:ascii="Times New Roman" w:eastAsia="仿宋_GB2312" w:hAnsi="Times New Roman" w:cs="Times New Roman" w:hint="eastAsia"/>
          <w:sz w:val="32"/>
        </w:rPr>
        <w:t>99</w:t>
      </w:r>
      <w:r>
        <w:rPr>
          <w:rFonts w:ascii="Times New Roman" w:eastAsia="仿宋_GB2312" w:hAnsi="Times New Roman" w:cs="Times New Roman" w:hint="eastAsia"/>
          <w:sz w:val="32"/>
        </w:rPr>
        <w:t>户贫困户房屋脱贫达标验收工作；完成</w:t>
      </w:r>
      <w:r>
        <w:rPr>
          <w:rFonts w:ascii="Times New Roman" w:eastAsia="仿宋_GB2312" w:hAnsi="Times New Roman" w:cs="Times New Roman" w:hint="eastAsia"/>
          <w:sz w:val="32"/>
        </w:rPr>
        <w:t>9</w:t>
      </w:r>
      <w:r>
        <w:rPr>
          <w:rFonts w:ascii="Times New Roman" w:eastAsia="仿宋_GB2312" w:hAnsi="Times New Roman" w:cs="Times New Roman" w:hint="eastAsia"/>
          <w:sz w:val="32"/>
        </w:rPr>
        <w:t>户</w:t>
      </w:r>
      <w:r>
        <w:rPr>
          <w:rFonts w:ascii="Times New Roman" w:eastAsia="仿宋_GB2312" w:hAnsi="Times New Roman" w:cs="Times New Roman" w:hint="eastAsia"/>
          <w:sz w:val="32"/>
        </w:rPr>
        <w:t>2019-2020</w:t>
      </w:r>
      <w:r>
        <w:rPr>
          <w:rFonts w:ascii="Times New Roman" w:eastAsia="仿宋_GB2312" w:hAnsi="Times New Roman" w:cs="Times New Roman" w:hint="eastAsia"/>
          <w:sz w:val="32"/>
        </w:rPr>
        <w:t>年脱贫攻坚住</w:t>
      </w:r>
      <w:r>
        <w:rPr>
          <w:rFonts w:ascii="仿宋_GB2312" w:eastAsia="仿宋_GB2312" w:hAnsi="仿宋_GB2312" w:cs="仿宋_GB2312" w:hint="eastAsia"/>
          <w:sz w:val="32"/>
          <w:szCs w:val="32"/>
        </w:rPr>
        <w:t>房</w:t>
      </w:r>
      <w:r>
        <w:rPr>
          <w:rFonts w:ascii="仿宋_GB2312" w:eastAsia="仿宋_GB2312" w:hAnsi="仿宋_GB2312" w:cs="仿宋_GB2312" w:hint="eastAsia"/>
          <w:sz w:val="32"/>
          <w:szCs w:val="32"/>
        </w:rPr>
        <w:t>巩固（危房改</w:t>
      </w:r>
      <w:r>
        <w:rPr>
          <w:rFonts w:ascii="Times New Roman" w:eastAsia="仿宋_GB2312" w:hAnsi="Times New Roman" w:cs="Times New Roman" w:hint="eastAsia"/>
          <w:sz w:val="32"/>
        </w:rPr>
        <w:t>造）工作；完成</w:t>
      </w:r>
      <w:r>
        <w:rPr>
          <w:rFonts w:ascii="Times New Roman" w:eastAsia="仿宋_GB2312" w:hAnsi="Times New Roman" w:cs="Times New Roman" w:hint="eastAsia"/>
          <w:sz w:val="32"/>
        </w:rPr>
        <w:t>7</w:t>
      </w:r>
      <w:r>
        <w:rPr>
          <w:rFonts w:ascii="Times New Roman" w:eastAsia="仿宋_GB2312" w:hAnsi="Times New Roman" w:cs="Times New Roman" w:hint="eastAsia"/>
          <w:sz w:val="32"/>
        </w:rPr>
        <w:t>户</w:t>
      </w:r>
      <w:proofErr w:type="gramStart"/>
      <w:r>
        <w:rPr>
          <w:rFonts w:ascii="Times New Roman" w:eastAsia="仿宋_GB2312" w:hAnsi="Times New Roman" w:cs="Times New Roman" w:hint="eastAsia"/>
          <w:sz w:val="32"/>
        </w:rPr>
        <w:t>小河乡</w:t>
      </w:r>
      <w:proofErr w:type="gramEnd"/>
      <w:r>
        <w:rPr>
          <w:rFonts w:ascii="Times New Roman" w:eastAsia="仿宋_GB2312" w:hAnsi="Times New Roman" w:cs="Times New Roman" w:hint="eastAsia"/>
          <w:sz w:val="32"/>
        </w:rPr>
        <w:t>丰河村“</w:t>
      </w:r>
      <w:r>
        <w:rPr>
          <w:rFonts w:ascii="Times New Roman" w:eastAsia="仿宋_GB2312" w:hAnsi="Times New Roman" w:cs="Times New Roman" w:hint="eastAsia"/>
          <w:sz w:val="32"/>
        </w:rPr>
        <w:t>8.20</w:t>
      </w:r>
      <w:r>
        <w:rPr>
          <w:rFonts w:ascii="Times New Roman" w:eastAsia="仿宋_GB2312" w:hAnsi="Times New Roman" w:cs="Times New Roman" w:hint="eastAsia"/>
          <w:sz w:val="32"/>
        </w:rPr>
        <w:t>”泥石流灾后民房重建</w:t>
      </w:r>
      <w:r>
        <w:rPr>
          <w:rFonts w:ascii="仿宋_GB2312" w:eastAsia="仿宋_GB2312" w:hAnsi="仿宋_GB2312" w:cs="仿宋_GB2312" w:hint="eastAsia"/>
          <w:sz w:val="32"/>
          <w:szCs w:val="32"/>
        </w:rPr>
        <w:t>工作，</w:t>
      </w:r>
      <w:r>
        <w:rPr>
          <w:rFonts w:ascii="仿宋_GB2312" w:eastAsia="仿宋_GB2312" w:hAnsi="仿宋_GB2312" w:cs="仿宋_GB2312" w:hint="eastAsia"/>
          <w:b/>
          <w:sz w:val="32"/>
          <w:szCs w:val="32"/>
        </w:rPr>
        <w:t>二是</w:t>
      </w:r>
      <w:r>
        <w:rPr>
          <w:rFonts w:ascii="仿宋_GB2312" w:eastAsia="仿宋_GB2312" w:hAnsi="仿宋_GB2312" w:cs="仿宋_GB2312" w:hint="eastAsia"/>
          <w:sz w:val="32"/>
          <w:szCs w:val="32"/>
        </w:rPr>
        <w:t>对全县</w:t>
      </w:r>
      <w:r>
        <w:rPr>
          <w:rFonts w:ascii="Times New Roman" w:eastAsia="仿宋_GB2312" w:hAnsi="Times New Roman" w:cs="Times New Roman" w:hint="eastAsia"/>
          <w:sz w:val="32"/>
        </w:rPr>
        <w:t>200</w:t>
      </w:r>
      <w:r>
        <w:rPr>
          <w:rFonts w:ascii="Times New Roman" w:eastAsia="仿宋_GB2312" w:hAnsi="Times New Roman" w:cs="Times New Roman" w:hint="eastAsia"/>
          <w:sz w:val="32"/>
        </w:rPr>
        <w:t>户公</w:t>
      </w:r>
      <w:r>
        <w:rPr>
          <w:rFonts w:ascii="仿宋_GB2312" w:eastAsia="仿宋_GB2312" w:hAnsi="仿宋_GB2312" w:cs="仿宋_GB2312" w:hint="eastAsia"/>
          <w:sz w:val="32"/>
          <w:szCs w:val="32"/>
        </w:rPr>
        <w:t>租房（廉租房）进行了清理，清理结果按全省统一要求录入系统；</w:t>
      </w:r>
      <w:r>
        <w:rPr>
          <w:rFonts w:ascii="仿宋_GB2312" w:eastAsia="仿宋_GB2312" w:hAnsi="仿宋_GB2312" w:cs="仿宋_GB2312" w:hint="eastAsia"/>
          <w:b/>
          <w:sz w:val="32"/>
          <w:szCs w:val="32"/>
        </w:rPr>
        <w:t>三是</w:t>
      </w:r>
      <w:r>
        <w:rPr>
          <w:rFonts w:ascii="仿宋_GB2312" w:eastAsia="仿宋_GB2312" w:hAnsi="仿宋_GB2312" w:cs="仿宋_GB2312" w:hint="eastAsia"/>
          <w:sz w:val="32"/>
          <w:szCs w:val="32"/>
        </w:rPr>
        <w:t>争取国家开发银行</w:t>
      </w:r>
      <w:r>
        <w:rPr>
          <w:rFonts w:ascii="Times New Roman" w:eastAsia="仿宋_GB2312" w:hAnsi="Times New Roman" w:cs="Times New Roman" w:hint="eastAsia"/>
          <w:sz w:val="32"/>
        </w:rPr>
        <w:t>300</w:t>
      </w:r>
      <w:r>
        <w:rPr>
          <w:rFonts w:ascii="仿宋_GB2312" w:eastAsia="仿宋_GB2312" w:hAnsi="仿宋_GB2312" w:cs="仿宋_GB2312" w:hint="eastAsia"/>
          <w:sz w:val="32"/>
          <w:szCs w:val="32"/>
        </w:rPr>
        <w:t>万元无息贷款用</w:t>
      </w:r>
      <w:r>
        <w:rPr>
          <w:rFonts w:ascii="Times New Roman" w:eastAsia="仿宋_GB2312" w:hAnsi="Times New Roman" w:cs="Times New Roman" w:hint="eastAsia"/>
          <w:sz w:val="32"/>
        </w:rPr>
        <w:t>于</w:t>
      </w:r>
      <w:r>
        <w:rPr>
          <w:rFonts w:ascii="Times New Roman" w:eastAsia="仿宋_GB2312" w:hAnsi="Times New Roman" w:cs="Times New Roman" w:hint="eastAsia"/>
          <w:sz w:val="32"/>
        </w:rPr>
        <w:t>2016</w:t>
      </w:r>
      <w:r>
        <w:rPr>
          <w:rFonts w:ascii="Times New Roman" w:eastAsia="仿宋_GB2312" w:hAnsi="Times New Roman" w:cs="Times New Roman" w:hint="eastAsia"/>
          <w:sz w:val="32"/>
        </w:rPr>
        <w:t>年以来</w:t>
      </w:r>
      <w:r>
        <w:rPr>
          <w:rFonts w:ascii="仿宋_GB2312" w:eastAsia="仿宋_GB2312" w:hAnsi="仿宋_GB2312" w:cs="仿宋_GB2312" w:hint="eastAsia"/>
          <w:sz w:val="32"/>
          <w:szCs w:val="32"/>
        </w:rPr>
        <w:t>保障性安居工程建设，协助进安镇人民政府完</w:t>
      </w:r>
      <w:r>
        <w:rPr>
          <w:rFonts w:ascii="Times New Roman" w:eastAsia="仿宋_GB2312" w:hAnsi="Times New Roman" w:cs="Times New Roman" w:hint="eastAsia"/>
          <w:sz w:val="32"/>
        </w:rPr>
        <w:t>成</w:t>
      </w:r>
      <w:r>
        <w:rPr>
          <w:rFonts w:ascii="Times New Roman" w:eastAsia="仿宋_GB2312" w:hAnsi="Times New Roman" w:cs="Times New Roman" w:hint="eastAsia"/>
          <w:sz w:val="32"/>
        </w:rPr>
        <w:t>176</w:t>
      </w:r>
      <w:r>
        <w:rPr>
          <w:rFonts w:ascii="Times New Roman" w:eastAsia="仿宋_GB2312" w:hAnsi="Times New Roman" w:cs="Times New Roman" w:hint="eastAsia"/>
          <w:sz w:val="32"/>
        </w:rPr>
        <w:t>户棚改</w:t>
      </w:r>
      <w:r>
        <w:rPr>
          <w:rFonts w:ascii="仿宋_GB2312" w:eastAsia="仿宋_GB2312" w:hAnsi="仿宋_GB2312" w:cs="仿宋_GB2312" w:hint="eastAsia"/>
          <w:sz w:val="32"/>
          <w:szCs w:val="32"/>
        </w:rPr>
        <w:t>前期等工作；</w:t>
      </w:r>
      <w:r>
        <w:rPr>
          <w:rFonts w:ascii="仿宋_GB2312" w:eastAsia="仿宋_GB2312" w:hAnsi="仿宋_GB2312" w:cs="仿宋_GB2312" w:hint="eastAsia"/>
          <w:b/>
          <w:sz w:val="32"/>
          <w:szCs w:val="32"/>
        </w:rPr>
        <w:t>四是</w:t>
      </w:r>
      <w:r>
        <w:rPr>
          <w:rFonts w:ascii="仿宋_GB2312" w:eastAsia="仿宋_GB2312" w:hAnsi="仿宋_GB2312" w:cs="仿宋_GB2312" w:hint="eastAsia"/>
          <w:sz w:val="32"/>
          <w:szCs w:val="32"/>
        </w:rPr>
        <w:t>松潘新区</w:t>
      </w:r>
      <w:proofErr w:type="gramStart"/>
      <w:r>
        <w:rPr>
          <w:rFonts w:ascii="仿宋_GB2312" w:eastAsia="仿宋_GB2312" w:hAnsi="仿宋_GB2312" w:cs="仿宋_GB2312" w:hint="eastAsia"/>
          <w:sz w:val="32"/>
          <w:szCs w:val="32"/>
        </w:rPr>
        <w:t>瑞苑保障</w:t>
      </w:r>
      <w:proofErr w:type="gramEnd"/>
      <w:r>
        <w:rPr>
          <w:rFonts w:ascii="仿宋_GB2312" w:eastAsia="仿宋_GB2312" w:hAnsi="仿宋_GB2312" w:cs="仿宋_GB2312" w:hint="eastAsia"/>
          <w:sz w:val="32"/>
          <w:szCs w:val="32"/>
        </w:rPr>
        <w:t>性住房建设项目完成投资余约</w:t>
      </w:r>
      <w:r>
        <w:rPr>
          <w:rFonts w:ascii="Times New Roman" w:eastAsia="仿宋_GB2312" w:hAnsi="Times New Roman" w:cs="Times New Roman" w:hint="eastAsia"/>
          <w:sz w:val="32"/>
        </w:rPr>
        <w:t>1000</w:t>
      </w:r>
      <w:r>
        <w:rPr>
          <w:rFonts w:ascii="Times New Roman" w:eastAsia="仿宋_GB2312" w:hAnsi="Times New Roman" w:cs="Times New Roman" w:hint="eastAsia"/>
          <w:sz w:val="32"/>
        </w:rPr>
        <w:t>万元</w:t>
      </w:r>
      <w:r>
        <w:rPr>
          <w:rFonts w:ascii="仿宋_GB2312" w:eastAsia="仿宋_GB2312" w:hAnsi="仿宋_GB2312" w:cs="仿宋_GB2312" w:hint="eastAsia"/>
          <w:sz w:val="32"/>
          <w:szCs w:val="32"/>
        </w:rPr>
        <w:t>，协调解决了松潘县城北</w:t>
      </w:r>
      <w:proofErr w:type="gramStart"/>
      <w:r>
        <w:rPr>
          <w:rFonts w:ascii="仿宋_GB2312" w:eastAsia="仿宋_GB2312" w:hAnsi="仿宋_GB2312" w:cs="仿宋_GB2312" w:hint="eastAsia"/>
          <w:sz w:val="32"/>
          <w:szCs w:val="32"/>
        </w:rPr>
        <w:t>新区保障</w:t>
      </w:r>
      <w:proofErr w:type="gramEnd"/>
      <w:r>
        <w:rPr>
          <w:rFonts w:ascii="仿宋_GB2312" w:eastAsia="仿宋_GB2312" w:hAnsi="仿宋_GB2312" w:cs="仿宋_GB2312" w:hint="eastAsia"/>
          <w:sz w:val="32"/>
          <w:szCs w:val="32"/>
        </w:rPr>
        <w:t>性住房建设工程款支付和项目验收等后续工作，</w:t>
      </w:r>
      <w:r>
        <w:rPr>
          <w:rFonts w:ascii="Times New Roman" w:eastAsia="仿宋_GB2312" w:hAnsi="Times New Roman" w:cs="Times New Roman" w:hint="eastAsia"/>
          <w:sz w:val="32"/>
        </w:rPr>
        <w:t>投资</w:t>
      </w:r>
      <w:r>
        <w:rPr>
          <w:rFonts w:ascii="Times New Roman" w:eastAsia="仿宋_GB2312" w:hAnsi="Times New Roman" w:cs="Times New Roman" w:hint="eastAsia"/>
          <w:sz w:val="32"/>
        </w:rPr>
        <w:t>43</w:t>
      </w:r>
      <w:r>
        <w:rPr>
          <w:rFonts w:ascii="Times New Roman" w:eastAsia="仿宋_GB2312" w:hAnsi="Times New Roman" w:cs="Times New Roman" w:hint="eastAsia"/>
          <w:sz w:val="32"/>
        </w:rPr>
        <w:t>万元完成</w:t>
      </w:r>
      <w:r>
        <w:rPr>
          <w:rFonts w:ascii="Times New Roman" w:eastAsia="仿宋_GB2312" w:hAnsi="Times New Roman" w:cs="Times New Roman" w:hint="eastAsia"/>
          <w:sz w:val="32"/>
        </w:rPr>
        <w:t>60</w:t>
      </w:r>
      <w:r>
        <w:rPr>
          <w:rFonts w:ascii="Times New Roman" w:eastAsia="仿宋_GB2312" w:hAnsi="Times New Roman" w:cs="Times New Roman" w:hint="eastAsia"/>
          <w:sz w:val="32"/>
        </w:rPr>
        <w:t>户</w:t>
      </w:r>
      <w:proofErr w:type="gramStart"/>
      <w:r>
        <w:rPr>
          <w:rFonts w:ascii="Times New Roman" w:eastAsia="仿宋_GB2312" w:hAnsi="Times New Roman" w:cs="Times New Roman" w:hint="eastAsia"/>
          <w:sz w:val="32"/>
        </w:rPr>
        <w:t>廉</w:t>
      </w:r>
      <w:proofErr w:type="gramEnd"/>
      <w:r>
        <w:rPr>
          <w:rFonts w:ascii="Times New Roman" w:eastAsia="仿宋_GB2312" w:hAnsi="Times New Roman" w:cs="Times New Roman" w:hint="eastAsia"/>
          <w:sz w:val="32"/>
        </w:rPr>
        <w:t>租</w:t>
      </w:r>
      <w:r>
        <w:rPr>
          <w:rFonts w:ascii="仿宋_GB2312" w:eastAsia="仿宋_GB2312" w:hAnsi="仿宋_GB2312" w:cs="仿宋_GB2312" w:hint="eastAsia"/>
          <w:sz w:val="32"/>
          <w:szCs w:val="32"/>
        </w:rPr>
        <w:t>房维修工作。</w:t>
      </w:r>
    </w:p>
    <w:p w14:paraId="2F4E8E34" w14:textId="77777777" w:rsidR="00514E8C" w:rsidRDefault="007D14E4">
      <w:pPr>
        <w:spacing w:line="560" w:lineRule="exact"/>
        <w:rPr>
          <w:rFonts w:ascii="楷体_GB2312" w:eastAsia="楷体_GB2312" w:hAnsi="黑体"/>
          <w:b/>
          <w:bCs/>
          <w:sz w:val="32"/>
          <w:szCs w:val="32"/>
        </w:rPr>
      </w:pPr>
      <w:r>
        <w:rPr>
          <w:rFonts w:ascii="楷体_GB2312" w:eastAsia="楷体_GB2312" w:hAnsi="黑体" w:cs="楷体_GB2312" w:hint="eastAsia"/>
          <w:b/>
          <w:bCs/>
          <w:sz w:val="32"/>
          <w:szCs w:val="32"/>
        </w:rPr>
        <w:t xml:space="preserve">   </w:t>
      </w:r>
      <w:r>
        <w:rPr>
          <w:rFonts w:ascii="楷体_GB2312" w:eastAsia="楷体_GB2312" w:hAnsi="黑体" w:cs="楷体_GB2312" w:hint="eastAsia"/>
          <w:b/>
          <w:bCs/>
          <w:sz w:val="32"/>
          <w:szCs w:val="32"/>
        </w:rPr>
        <w:t>（三）扎实推进重点项目建设</w:t>
      </w:r>
    </w:p>
    <w:p w14:paraId="73B21E1B" w14:textId="779C14DF" w:rsidR="00514E8C" w:rsidRDefault="007D14E4">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2019</w:t>
      </w:r>
      <w:r>
        <w:rPr>
          <w:rFonts w:ascii="Times New Roman" w:eastAsia="仿宋_GB2312" w:hAnsi="Times New Roman" w:cs="Times New Roman" w:hint="eastAsia"/>
          <w:sz w:val="32"/>
        </w:rPr>
        <w:t>年我局作为业主的重点项目共计</w:t>
      </w:r>
      <w:r>
        <w:rPr>
          <w:rFonts w:ascii="Times New Roman" w:eastAsia="仿宋_GB2312" w:hAnsi="Times New Roman" w:cs="Times New Roman" w:hint="eastAsia"/>
          <w:sz w:val="32"/>
        </w:rPr>
        <w:t>9</w:t>
      </w:r>
      <w:r>
        <w:rPr>
          <w:rFonts w:ascii="Times New Roman" w:eastAsia="仿宋_GB2312" w:hAnsi="Times New Roman" w:cs="Times New Roman" w:hint="eastAsia"/>
          <w:sz w:val="32"/>
        </w:rPr>
        <w:t>个，项目总投资约</w:t>
      </w:r>
      <w:r>
        <w:rPr>
          <w:rFonts w:ascii="Times New Roman" w:eastAsia="仿宋_GB2312" w:hAnsi="Times New Roman" w:cs="Times New Roman" w:hint="eastAsia"/>
          <w:sz w:val="32"/>
        </w:rPr>
        <w:t>2.4</w:t>
      </w:r>
      <w:r>
        <w:rPr>
          <w:rFonts w:ascii="Times New Roman" w:eastAsia="仿宋_GB2312" w:hAnsi="Times New Roman" w:cs="Times New Roman" w:hint="eastAsia"/>
          <w:sz w:val="32"/>
        </w:rPr>
        <w:t>亿元。截</w:t>
      </w:r>
      <w:r w:rsidR="0099082E">
        <w:rPr>
          <w:rFonts w:ascii="Times New Roman" w:eastAsia="仿宋_GB2312" w:hAnsi="Times New Roman" w:cs="Times New Roman" w:hint="eastAsia"/>
          <w:sz w:val="32"/>
        </w:rPr>
        <w:t>至</w:t>
      </w:r>
      <w:r>
        <w:rPr>
          <w:rFonts w:ascii="Times New Roman" w:eastAsia="仿宋_GB2312" w:hAnsi="Times New Roman" w:cs="Times New Roman" w:hint="eastAsia"/>
          <w:sz w:val="32"/>
        </w:rPr>
        <w:t>目前，已完成投资约</w:t>
      </w:r>
      <w:r>
        <w:rPr>
          <w:rFonts w:ascii="Times New Roman" w:eastAsia="仿宋_GB2312" w:hAnsi="Times New Roman" w:cs="Times New Roman" w:hint="eastAsia"/>
          <w:sz w:val="32"/>
        </w:rPr>
        <w:t>2</w:t>
      </w:r>
      <w:r>
        <w:rPr>
          <w:rFonts w:ascii="Times New Roman" w:eastAsia="仿宋_GB2312" w:hAnsi="Times New Roman" w:cs="Times New Roman" w:hint="eastAsia"/>
          <w:sz w:val="32"/>
        </w:rPr>
        <w:t>亿元。</w:t>
      </w:r>
    </w:p>
    <w:p w14:paraId="1339DB03" w14:textId="77777777" w:rsidR="00514E8C" w:rsidRDefault="007D14E4">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松潘县城南市政基础设施建设项目（二期）已完工，完成投资</w:t>
      </w:r>
      <w:r>
        <w:rPr>
          <w:rFonts w:ascii="Times New Roman" w:eastAsia="仿宋_GB2312" w:hAnsi="Times New Roman" w:cs="Times New Roman" w:hint="eastAsia"/>
          <w:sz w:val="32"/>
        </w:rPr>
        <w:t>6100</w:t>
      </w:r>
      <w:r>
        <w:rPr>
          <w:rFonts w:ascii="Times New Roman" w:eastAsia="仿宋_GB2312" w:hAnsi="Times New Roman" w:cs="Times New Roman" w:hint="eastAsia"/>
          <w:sz w:val="32"/>
        </w:rPr>
        <w:t>万元</w:t>
      </w:r>
      <w:r>
        <w:rPr>
          <w:rFonts w:ascii="Times New Roman" w:eastAsia="仿宋_GB2312" w:hAnsi="Times New Roman" w:cs="Times New Roman" w:hint="eastAsia"/>
          <w:sz w:val="32"/>
        </w:rPr>
        <w:t>;</w:t>
      </w:r>
      <w:r>
        <w:rPr>
          <w:rFonts w:ascii="Times New Roman" w:eastAsia="仿宋_GB2312" w:hAnsi="Times New Roman" w:cs="Times New Roman" w:hint="eastAsia"/>
          <w:sz w:val="32"/>
        </w:rPr>
        <w:t>松潘县川主寺阳光家园增加</w:t>
      </w:r>
      <w:proofErr w:type="gramStart"/>
      <w:r>
        <w:rPr>
          <w:rFonts w:ascii="Times New Roman" w:eastAsia="仿宋_GB2312" w:hAnsi="Times New Roman" w:cs="Times New Roman" w:hint="eastAsia"/>
          <w:sz w:val="32"/>
        </w:rPr>
        <w:t>总平设施</w:t>
      </w:r>
      <w:proofErr w:type="gramEnd"/>
      <w:r>
        <w:rPr>
          <w:rFonts w:ascii="Times New Roman" w:eastAsia="仿宋_GB2312" w:hAnsi="Times New Roman" w:cs="Times New Roman" w:hint="eastAsia"/>
          <w:sz w:val="32"/>
        </w:rPr>
        <w:t>建设项目已完</w:t>
      </w:r>
      <w:r>
        <w:rPr>
          <w:rFonts w:ascii="Times New Roman" w:eastAsia="仿宋_GB2312" w:hAnsi="Times New Roman" w:cs="Times New Roman" w:hint="eastAsia"/>
          <w:sz w:val="32"/>
        </w:rPr>
        <w:lastRenderedPageBreak/>
        <w:t>工，完成投资</w:t>
      </w:r>
      <w:r>
        <w:rPr>
          <w:rFonts w:ascii="Times New Roman" w:eastAsia="仿宋_GB2312" w:hAnsi="Times New Roman" w:cs="Times New Roman" w:hint="eastAsia"/>
          <w:sz w:val="32"/>
        </w:rPr>
        <w:t>240</w:t>
      </w:r>
      <w:r>
        <w:rPr>
          <w:rFonts w:ascii="Times New Roman" w:eastAsia="仿宋_GB2312" w:hAnsi="Times New Roman" w:cs="Times New Roman" w:hint="eastAsia"/>
          <w:sz w:val="32"/>
        </w:rPr>
        <w:t>万元；松潘县自来水厂改扩建项目已完成投资约</w:t>
      </w:r>
      <w:r>
        <w:rPr>
          <w:rFonts w:ascii="Times New Roman" w:eastAsia="仿宋_GB2312" w:hAnsi="Times New Roman" w:cs="Times New Roman" w:hint="eastAsia"/>
          <w:sz w:val="32"/>
        </w:rPr>
        <w:t>2000</w:t>
      </w:r>
      <w:r>
        <w:rPr>
          <w:rFonts w:ascii="Times New Roman" w:eastAsia="仿宋_GB2312" w:hAnsi="Times New Roman" w:cs="Times New Roman" w:hint="eastAsia"/>
          <w:sz w:val="32"/>
        </w:rPr>
        <w:t>万元，完成工程量的</w:t>
      </w:r>
      <w:r>
        <w:rPr>
          <w:rFonts w:ascii="Times New Roman" w:eastAsia="仿宋_GB2312" w:hAnsi="Times New Roman" w:cs="Times New Roman" w:hint="eastAsia"/>
          <w:sz w:val="32"/>
        </w:rPr>
        <w:t>95%</w:t>
      </w:r>
      <w:r>
        <w:rPr>
          <w:rFonts w:ascii="Times New Roman" w:eastAsia="仿宋_GB2312" w:hAnsi="Times New Roman" w:cs="Times New Roman" w:hint="eastAsia"/>
          <w:sz w:val="32"/>
        </w:rPr>
        <w:t>；松潘县红星岩（</w:t>
      </w:r>
      <w:proofErr w:type="gramStart"/>
      <w:r>
        <w:rPr>
          <w:rFonts w:ascii="Times New Roman" w:eastAsia="仿宋_GB2312" w:hAnsi="Times New Roman" w:cs="Times New Roman" w:hint="eastAsia"/>
          <w:sz w:val="32"/>
        </w:rPr>
        <w:t>七藏沟</w:t>
      </w:r>
      <w:proofErr w:type="gramEnd"/>
      <w:r>
        <w:rPr>
          <w:rFonts w:ascii="Times New Roman" w:eastAsia="仿宋_GB2312" w:hAnsi="Times New Roman" w:cs="Times New Roman" w:hint="eastAsia"/>
          <w:sz w:val="32"/>
        </w:rPr>
        <w:t>）旅游基础设施建设项目已完成投资约</w:t>
      </w:r>
      <w:r>
        <w:rPr>
          <w:rFonts w:ascii="Times New Roman" w:eastAsia="仿宋_GB2312" w:hAnsi="Times New Roman" w:cs="Times New Roman" w:hint="eastAsia"/>
          <w:sz w:val="32"/>
        </w:rPr>
        <w:t>3500</w:t>
      </w:r>
      <w:r>
        <w:rPr>
          <w:rFonts w:ascii="Times New Roman" w:eastAsia="仿宋_GB2312" w:hAnsi="Times New Roman" w:cs="Times New Roman" w:hint="eastAsia"/>
          <w:sz w:val="32"/>
        </w:rPr>
        <w:t>万元，完成工程量的</w:t>
      </w:r>
      <w:r>
        <w:rPr>
          <w:rFonts w:ascii="Times New Roman" w:eastAsia="仿宋_GB2312" w:hAnsi="Times New Roman" w:cs="Times New Roman" w:hint="eastAsia"/>
          <w:sz w:val="32"/>
        </w:rPr>
        <w:t>82%</w:t>
      </w:r>
      <w:r>
        <w:rPr>
          <w:rFonts w:ascii="Times New Roman" w:eastAsia="仿宋_GB2312" w:hAnsi="Times New Roman" w:cs="Times New Roman" w:hint="eastAsia"/>
          <w:sz w:val="32"/>
        </w:rPr>
        <w:t>；松潘县古城旅游基础设施建设项目已完工，完成投资约</w:t>
      </w:r>
      <w:r>
        <w:rPr>
          <w:rFonts w:ascii="Times New Roman" w:eastAsia="仿宋_GB2312" w:hAnsi="Times New Roman" w:cs="Times New Roman" w:hint="eastAsia"/>
          <w:sz w:val="32"/>
        </w:rPr>
        <w:t>2164</w:t>
      </w:r>
      <w:r>
        <w:rPr>
          <w:rFonts w:ascii="Times New Roman" w:eastAsia="仿宋_GB2312" w:hAnsi="Times New Roman" w:cs="Times New Roman" w:hint="eastAsia"/>
          <w:sz w:val="32"/>
        </w:rPr>
        <w:t>万元；</w:t>
      </w:r>
      <w:r>
        <w:rPr>
          <w:rFonts w:ascii="Times New Roman" w:eastAsia="仿宋_GB2312" w:hAnsi="Times New Roman" w:cs="Times New Roman" w:hint="eastAsia"/>
          <w:sz w:val="32"/>
        </w:rPr>
        <w:t>2017</w:t>
      </w:r>
      <w:r>
        <w:rPr>
          <w:rFonts w:ascii="Times New Roman" w:eastAsia="仿宋_GB2312" w:hAnsi="Times New Roman" w:cs="Times New Roman" w:hint="eastAsia"/>
          <w:sz w:val="32"/>
        </w:rPr>
        <w:t>年松潘县川主寺镇棚户区配套基础设施建设项目已完工，</w:t>
      </w:r>
      <w:r>
        <w:rPr>
          <w:rFonts w:ascii="Times New Roman" w:eastAsia="仿宋_GB2312" w:hAnsi="Times New Roman" w:cs="Times New Roman" w:hint="eastAsia"/>
          <w:sz w:val="32"/>
        </w:rPr>
        <w:t>完成投资约</w:t>
      </w:r>
      <w:r>
        <w:rPr>
          <w:rFonts w:ascii="Times New Roman" w:eastAsia="仿宋_GB2312" w:hAnsi="Times New Roman" w:cs="Times New Roman" w:hint="eastAsia"/>
          <w:sz w:val="32"/>
        </w:rPr>
        <w:t>2899</w:t>
      </w:r>
      <w:r>
        <w:rPr>
          <w:rFonts w:ascii="Times New Roman" w:eastAsia="仿宋_GB2312" w:hAnsi="Times New Roman" w:cs="Times New Roman" w:hint="eastAsia"/>
          <w:sz w:val="32"/>
        </w:rPr>
        <w:t>万元；松潘县扶贫地区卫生厕所已完工，完成投资约</w:t>
      </w:r>
      <w:r>
        <w:rPr>
          <w:rFonts w:ascii="Times New Roman" w:eastAsia="仿宋_GB2312" w:hAnsi="Times New Roman" w:cs="Times New Roman" w:hint="eastAsia"/>
          <w:sz w:val="32"/>
        </w:rPr>
        <w:t>400</w:t>
      </w:r>
      <w:r>
        <w:rPr>
          <w:rFonts w:ascii="Times New Roman" w:eastAsia="仿宋_GB2312" w:hAnsi="Times New Roman" w:cs="Times New Roman" w:hint="eastAsia"/>
          <w:sz w:val="32"/>
        </w:rPr>
        <w:t>万元；松潘县岷江西岸市政基础设施建设项目完成投资约</w:t>
      </w:r>
      <w:r>
        <w:rPr>
          <w:rFonts w:ascii="Times New Roman" w:eastAsia="仿宋_GB2312" w:hAnsi="Times New Roman" w:cs="Times New Roman" w:hint="eastAsia"/>
          <w:sz w:val="32"/>
        </w:rPr>
        <w:t>550</w:t>
      </w:r>
      <w:r>
        <w:rPr>
          <w:rFonts w:ascii="Times New Roman" w:eastAsia="仿宋_GB2312" w:hAnsi="Times New Roman" w:cs="Times New Roman" w:hint="eastAsia"/>
          <w:sz w:val="32"/>
        </w:rPr>
        <w:t>万元，完成工程量的</w:t>
      </w:r>
      <w:r>
        <w:rPr>
          <w:rFonts w:ascii="Times New Roman" w:eastAsia="仿宋_GB2312" w:hAnsi="Times New Roman" w:cs="Times New Roman" w:hint="eastAsia"/>
          <w:sz w:val="32"/>
        </w:rPr>
        <w:t>50%</w:t>
      </w:r>
      <w:r>
        <w:rPr>
          <w:rFonts w:ascii="Times New Roman" w:eastAsia="仿宋_GB2312" w:hAnsi="Times New Roman" w:cs="Times New Roman" w:hint="eastAsia"/>
          <w:sz w:val="32"/>
        </w:rPr>
        <w:t>；松潘县青云镇市政基础设施项目和阿坝州松潘县新城南片区市政基础设施项目完成投资</w:t>
      </w:r>
      <w:r>
        <w:rPr>
          <w:rFonts w:ascii="Times New Roman" w:eastAsia="仿宋_GB2312" w:hAnsi="Times New Roman" w:cs="Times New Roman" w:hint="eastAsia"/>
          <w:sz w:val="32"/>
        </w:rPr>
        <w:t>500</w:t>
      </w:r>
      <w:r>
        <w:rPr>
          <w:rFonts w:ascii="Times New Roman" w:eastAsia="仿宋_GB2312" w:hAnsi="Times New Roman" w:cs="Times New Roman" w:hint="eastAsia"/>
          <w:sz w:val="32"/>
        </w:rPr>
        <w:t>万元，完成工程量</w:t>
      </w:r>
      <w:r>
        <w:rPr>
          <w:rFonts w:ascii="Times New Roman" w:eastAsia="仿宋_GB2312" w:hAnsi="Times New Roman" w:cs="Times New Roman" w:hint="eastAsia"/>
          <w:sz w:val="32"/>
        </w:rPr>
        <w:t>45%</w:t>
      </w:r>
      <w:r>
        <w:rPr>
          <w:rFonts w:ascii="Times New Roman" w:eastAsia="仿宋_GB2312" w:hAnsi="Times New Roman" w:cs="Times New Roman" w:hint="eastAsia"/>
          <w:sz w:val="32"/>
        </w:rPr>
        <w:t>。</w:t>
      </w:r>
    </w:p>
    <w:p w14:paraId="2D93B677" w14:textId="77777777" w:rsidR="00514E8C" w:rsidRDefault="007D14E4">
      <w:pPr>
        <w:spacing w:line="560" w:lineRule="exact"/>
        <w:rPr>
          <w:rFonts w:ascii="楷体_GB2312" w:eastAsia="楷体_GB2312" w:hAnsi="黑体"/>
          <w:b/>
          <w:bCs/>
          <w:sz w:val="32"/>
          <w:szCs w:val="32"/>
        </w:rPr>
      </w:pPr>
      <w:bookmarkStart w:id="11" w:name="OLE_LINK3"/>
      <w:r>
        <w:rPr>
          <w:rFonts w:ascii="楷体_GB2312" w:eastAsia="楷体_GB2312" w:hAnsi="黑体" w:cs="楷体_GB2312" w:hint="eastAsia"/>
          <w:b/>
          <w:bCs/>
          <w:sz w:val="32"/>
          <w:szCs w:val="32"/>
        </w:rPr>
        <w:t xml:space="preserve">   </w:t>
      </w:r>
      <w:r>
        <w:rPr>
          <w:rFonts w:ascii="楷体_GB2312" w:eastAsia="楷体_GB2312" w:hAnsi="黑体" w:cs="楷体_GB2312" w:hint="eastAsia"/>
          <w:b/>
          <w:bCs/>
          <w:sz w:val="32"/>
          <w:szCs w:val="32"/>
        </w:rPr>
        <w:t>（四）加大建筑市场秩序监督管理</w:t>
      </w:r>
    </w:p>
    <w:p w14:paraId="16CBCBCC" w14:textId="77777777" w:rsidR="00514E8C" w:rsidRDefault="007D14E4">
      <w:pPr>
        <w:shd w:val="solid" w:color="FFFFFF" w:fill="auto"/>
        <w:autoSpaceDN w:val="0"/>
        <w:spacing w:line="560" w:lineRule="exact"/>
        <w:jc w:val="left"/>
        <w:rPr>
          <w:rFonts w:ascii="仿宋" w:eastAsia="仿宋_GB2312" w:hAnsi="仿宋" w:cs="宋体"/>
          <w:sz w:val="32"/>
          <w:szCs w:val="32"/>
        </w:rPr>
      </w:pPr>
      <w:r>
        <w:rPr>
          <w:rFonts w:ascii="仿宋_GB2312" w:eastAsia="仿宋_GB2312" w:hint="eastAsia"/>
          <w:sz w:val="32"/>
          <w:szCs w:val="32"/>
        </w:rPr>
        <w:t xml:space="preserve">    </w:t>
      </w:r>
      <w:r>
        <w:rPr>
          <w:rFonts w:ascii="仿宋_GB2312" w:eastAsia="仿宋_GB2312" w:hint="eastAsia"/>
          <w:sz w:val="32"/>
          <w:szCs w:val="32"/>
        </w:rPr>
        <w:t>在加快城乡建设步伐的同时，我们加大了对建筑行业管理力度，</w:t>
      </w:r>
      <w:r>
        <w:rPr>
          <w:rFonts w:ascii="仿宋_GB2312" w:eastAsia="仿宋_GB2312" w:hint="eastAsia"/>
          <w:b/>
          <w:sz w:val="32"/>
          <w:szCs w:val="32"/>
        </w:rPr>
        <w:t>一是</w:t>
      </w:r>
      <w:r>
        <w:rPr>
          <w:rFonts w:ascii="仿宋_GB2312" w:eastAsia="仿宋_GB2312" w:hint="eastAsia"/>
          <w:sz w:val="32"/>
          <w:szCs w:val="32"/>
        </w:rPr>
        <w:t>认真贯彻《中华人民共和国建筑法》、《四川省建筑管理条例》等一系列法律、法规，全面落实规划设计、地质勘察、工程施工、工程监理、业主管理“五方责任制，</w:t>
      </w:r>
      <w:r>
        <w:rPr>
          <w:rFonts w:ascii="仿宋_GB2312" w:eastAsia="仿宋_GB2312" w:hint="eastAsia"/>
          <w:sz w:val="32"/>
          <w:szCs w:val="32"/>
        </w:rPr>
        <w:t>施工单位、监理单位、地勘单位备案率</w:t>
      </w:r>
      <w:r>
        <w:rPr>
          <w:rFonts w:ascii="Times New Roman" w:eastAsia="仿宋_GB2312" w:hAnsi="Times New Roman" w:cs="Times New Roman" w:hint="eastAsia"/>
          <w:sz w:val="32"/>
        </w:rPr>
        <w:t>达</w:t>
      </w:r>
      <w:r>
        <w:rPr>
          <w:rFonts w:ascii="Times New Roman" w:eastAsia="仿宋_GB2312" w:hAnsi="Times New Roman" w:cs="Times New Roman" w:hint="eastAsia"/>
          <w:sz w:val="32"/>
        </w:rPr>
        <w:t>100%</w:t>
      </w:r>
      <w:r>
        <w:rPr>
          <w:rFonts w:ascii="Times New Roman" w:eastAsia="仿宋_GB2312" w:hAnsi="Times New Roman" w:cs="Times New Roman" w:hint="eastAsia"/>
          <w:sz w:val="32"/>
        </w:rPr>
        <w:t>。</w:t>
      </w:r>
      <w:r>
        <w:rPr>
          <w:rFonts w:ascii="楷体_GB2312" w:eastAsia="楷体_GB2312" w:hint="eastAsia"/>
          <w:b/>
          <w:bCs/>
          <w:sz w:val="32"/>
          <w:szCs w:val="32"/>
        </w:rPr>
        <w:t>二是</w:t>
      </w:r>
      <w:r>
        <w:rPr>
          <w:rFonts w:ascii="仿宋_GB2312" w:eastAsia="仿宋_GB2312" w:hint="eastAsia"/>
          <w:sz w:val="32"/>
          <w:szCs w:val="32"/>
        </w:rPr>
        <w:t>结合我县实际，制定了《松潘县工程项目质量监督管理十项制度》，对全县在建建筑工地五方责任主体负责人、乡镇以及建设单位负责人进行了集中约谈和培训</w:t>
      </w:r>
      <w:r>
        <w:rPr>
          <w:rFonts w:ascii="仿宋_GB2312" w:eastAsia="仿宋_GB2312" w:hint="eastAsia"/>
          <w:sz w:val="32"/>
          <w:szCs w:val="32"/>
        </w:rPr>
        <w:t>3</w:t>
      </w:r>
      <w:r>
        <w:rPr>
          <w:rFonts w:ascii="仿宋_GB2312" w:eastAsia="仿宋_GB2312" w:hint="eastAsia"/>
          <w:sz w:val="32"/>
          <w:szCs w:val="32"/>
        </w:rPr>
        <w:t>次；</w:t>
      </w:r>
      <w:r>
        <w:rPr>
          <w:rFonts w:ascii="仿宋_GB2312" w:eastAsia="仿宋_GB2312" w:hint="eastAsia"/>
          <w:b/>
          <w:sz w:val="32"/>
          <w:szCs w:val="32"/>
        </w:rPr>
        <w:t>三是</w:t>
      </w:r>
      <w:r>
        <w:rPr>
          <w:rFonts w:ascii="仿宋_GB2312" w:eastAsia="仿宋_GB2312" w:hint="eastAsia"/>
          <w:sz w:val="32"/>
          <w:szCs w:val="32"/>
        </w:rPr>
        <w:t>加大对招投标形式、招标公司、招标主体资格审查力度，招投标覆盖率达</w:t>
      </w:r>
      <w:r>
        <w:rPr>
          <w:rFonts w:ascii="Times New Roman" w:eastAsia="仿宋_GB2312" w:hAnsi="Times New Roman" w:cs="Times New Roman" w:hint="eastAsia"/>
          <w:sz w:val="32"/>
        </w:rPr>
        <w:t>到</w:t>
      </w:r>
      <w:r>
        <w:rPr>
          <w:rFonts w:ascii="Times New Roman" w:eastAsia="仿宋_GB2312" w:hAnsi="Times New Roman" w:cs="Times New Roman" w:hint="eastAsia"/>
          <w:sz w:val="32"/>
        </w:rPr>
        <w:t>100%</w:t>
      </w:r>
      <w:r>
        <w:rPr>
          <w:rFonts w:ascii="仿宋_GB2312" w:eastAsia="仿宋_GB2312" w:hint="eastAsia"/>
          <w:sz w:val="32"/>
          <w:szCs w:val="32"/>
        </w:rPr>
        <w:t>，</w:t>
      </w:r>
      <w:r>
        <w:rPr>
          <w:rFonts w:ascii="仿宋_GB2312" w:eastAsia="仿宋_GB2312" w:hint="eastAsia"/>
          <w:bCs/>
          <w:sz w:val="32"/>
          <w:szCs w:val="32"/>
        </w:rPr>
        <w:t>全年</w:t>
      </w:r>
      <w:r>
        <w:rPr>
          <w:rFonts w:ascii="仿宋_GB2312" w:eastAsia="仿宋_GB2312" w:hint="eastAsia"/>
          <w:sz w:val="32"/>
          <w:szCs w:val="32"/>
        </w:rPr>
        <w:t>完成建设项目招标备案</w:t>
      </w:r>
      <w:r>
        <w:rPr>
          <w:rFonts w:ascii="Times New Roman" w:eastAsia="仿宋_GB2312" w:hAnsi="Times New Roman" w:cs="Times New Roman" w:hint="eastAsia"/>
          <w:sz w:val="32"/>
        </w:rPr>
        <w:t>50</w:t>
      </w:r>
      <w:r>
        <w:rPr>
          <w:rFonts w:ascii="Times New Roman" w:eastAsia="仿宋_GB2312" w:hAnsi="Times New Roman" w:cs="Times New Roman" w:hint="eastAsia"/>
          <w:sz w:val="32"/>
        </w:rPr>
        <w:t>份，工程招投标监督</w:t>
      </w:r>
      <w:r>
        <w:rPr>
          <w:rFonts w:ascii="Times New Roman" w:eastAsia="仿宋_GB2312" w:hAnsi="Times New Roman" w:cs="Times New Roman" w:hint="eastAsia"/>
          <w:sz w:val="32"/>
        </w:rPr>
        <w:t>65</w:t>
      </w:r>
      <w:r>
        <w:rPr>
          <w:rFonts w:ascii="Times New Roman" w:eastAsia="仿宋_GB2312" w:hAnsi="Times New Roman" w:cs="Times New Roman" w:hint="eastAsia"/>
          <w:sz w:val="32"/>
        </w:rPr>
        <w:t>次，标后备案</w:t>
      </w:r>
      <w:r>
        <w:rPr>
          <w:rFonts w:ascii="Times New Roman" w:eastAsia="仿宋_GB2312" w:hAnsi="Times New Roman" w:cs="Times New Roman" w:hint="eastAsia"/>
          <w:sz w:val="32"/>
        </w:rPr>
        <w:t>28</w:t>
      </w:r>
      <w:r>
        <w:rPr>
          <w:rFonts w:ascii="Times New Roman" w:eastAsia="仿宋_GB2312" w:hAnsi="Times New Roman" w:cs="Times New Roman" w:hint="eastAsia"/>
          <w:sz w:val="32"/>
        </w:rPr>
        <w:t>份，合同备案</w:t>
      </w:r>
      <w:r>
        <w:rPr>
          <w:rFonts w:ascii="Times New Roman" w:eastAsia="仿宋_GB2312" w:hAnsi="Times New Roman" w:cs="Times New Roman" w:hint="eastAsia"/>
          <w:sz w:val="32"/>
        </w:rPr>
        <w:t>50</w:t>
      </w:r>
      <w:r>
        <w:rPr>
          <w:rFonts w:ascii="Times New Roman" w:eastAsia="仿宋_GB2312" w:hAnsi="Times New Roman" w:cs="Times New Roman" w:hint="eastAsia"/>
          <w:sz w:val="32"/>
        </w:rPr>
        <w:t>件，办理施工图审查及节能备案</w:t>
      </w:r>
      <w:r>
        <w:rPr>
          <w:rFonts w:ascii="Times New Roman" w:eastAsia="仿宋_GB2312" w:hAnsi="Times New Roman" w:cs="Times New Roman" w:hint="eastAsia"/>
          <w:sz w:val="32"/>
        </w:rPr>
        <w:t>17</w:t>
      </w:r>
      <w:r>
        <w:rPr>
          <w:rFonts w:ascii="Times New Roman" w:eastAsia="仿宋_GB2312" w:hAnsi="Times New Roman" w:cs="Times New Roman" w:hint="eastAsia"/>
          <w:sz w:val="32"/>
        </w:rPr>
        <w:t>份，检查建筑市场秩序</w:t>
      </w:r>
      <w:r>
        <w:rPr>
          <w:rFonts w:ascii="Times New Roman" w:eastAsia="仿宋_GB2312" w:hAnsi="Times New Roman" w:cs="Times New Roman" w:hint="eastAsia"/>
          <w:sz w:val="32"/>
        </w:rPr>
        <w:t>10</w:t>
      </w:r>
      <w:r>
        <w:rPr>
          <w:rFonts w:ascii="Times New Roman" w:eastAsia="仿宋_GB2312" w:hAnsi="Times New Roman" w:cs="Times New Roman" w:hint="eastAsia"/>
          <w:sz w:val="32"/>
        </w:rPr>
        <w:t>次，扶持</w:t>
      </w:r>
      <w:r>
        <w:rPr>
          <w:rFonts w:ascii="Times New Roman" w:eastAsia="仿宋_GB2312" w:hAnsi="Times New Roman" w:cs="Times New Roman" w:hint="eastAsia"/>
          <w:sz w:val="32"/>
        </w:rPr>
        <w:t>14</w:t>
      </w:r>
      <w:r>
        <w:rPr>
          <w:rFonts w:ascii="Times New Roman" w:eastAsia="仿宋_GB2312" w:hAnsi="Times New Roman" w:cs="Times New Roman" w:hint="eastAsia"/>
          <w:sz w:val="32"/>
        </w:rPr>
        <w:lastRenderedPageBreak/>
        <w:t>家建筑企业，</w:t>
      </w:r>
      <w:r>
        <w:rPr>
          <w:rFonts w:ascii="Times New Roman" w:eastAsia="仿宋_GB2312" w:hAnsi="Times New Roman" w:cs="Times New Roman" w:hint="eastAsia"/>
          <w:sz w:val="32"/>
        </w:rPr>
        <w:t>9</w:t>
      </w:r>
      <w:r>
        <w:rPr>
          <w:rFonts w:ascii="Times New Roman" w:eastAsia="仿宋_GB2312" w:hAnsi="Times New Roman" w:cs="Times New Roman" w:hint="eastAsia"/>
          <w:sz w:val="32"/>
        </w:rPr>
        <w:t>家建筑企业已入库，其中有两家为二级企业，完成建筑业产值</w:t>
      </w:r>
      <w:r>
        <w:rPr>
          <w:rFonts w:ascii="Times New Roman" w:eastAsia="仿宋_GB2312" w:hAnsi="Times New Roman" w:cs="Times New Roman" w:hint="eastAsia"/>
          <w:sz w:val="32"/>
        </w:rPr>
        <w:t>1.1</w:t>
      </w:r>
      <w:r>
        <w:rPr>
          <w:rFonts w:ascii="Times New Roman" w:eastAsia="仿宋_GB2312" w:hAnsi="Times New Roman" w:cs="Times New Roman" w:hint="eastAsia"/>
          <w:sz w:val="32"/>
        </w:rPr>
        <w:t>亿元，同比增</w:t>
      </w:r>
      <w:r>
        <w:rPr>
          <w:rFonts w:ascii="Times New Roman" w:eastAsia="仿宋_GB2312" w:hAnsi="Times New Roman" w:cs="Times New Roman" w:hint="eastAsia"/>
          <w:sz w:val="32"/>
        </w:rPr>
        <w:t>长</w:t>
      </w:r>
      <w:r>
        <w:rPr>
          <w:rFonts w:ascii="Times New Roman" w:eastAsia="仿宋_GB2312" w:hAnsi="Times New Roman" w:cs="Times New Roman" w:hint="eastAsia"/>
          <w:sz w:val="32"/>
        </w:rPr>
        <w:t>12 %</w:t>
      </w:r>
      <w:r>
        <w:rPr>
          <w:rFonts w:ascii="Times New Roman" w:eastAsia="仿宋_GB2312" w:hAnsi="Times New Roman" w:cs="Times New Roman" w:hint="eastAsia"/>
          <w:sz w:val="32"/>
        </w:rPr>
        <w:t>，完成固定资产投资</w:t>
      </w:r>
      <w:r>
        <w:rPr>
          <w:rFonts w:ascii="Times New Roman" w:eastAsia="仿宋_GB2312" w:hAnsi="Times New Roman" w:cs="Times New Roman" w:hint="eastAsia"/>
          <w:sz w:val="32"/>
        </w:rPr>
        <w:t>1.3</w:t>
      </w:r>
      <w:r>
        <w:rPr>
          <w:rFonts w:ascii="仿宋" w:eastAsia="仿宋_GB2312" w:hAnsi="仿宋" w:cs="宋体" w:hint="eastAsia"/>
          <w:sz w:val="32"/>
          <w:szCs w:val="32"/>
        </w:rPr>
        <w:t>亿元</w:t>
      </w:r>
      <w:r>
        <w:rPr>
          <w:rFonts w:ascii="仿宋_GB2312" w:eastAsia="仿宋_GB2312" w:hint="eastAsia"/>
          <w:sz w:val="32"/>
          <w:szCs w:val="32"/>
        </w:rPr>
        <w:t>。</w:t>
      </w:r>
      <w:r>
        <w:rPr>
          <w:rFonts w:ascii="仿宋_GB2312" w:eastAsia="仿宋_GB2312" w:hint="eastAsia"/>
          <w:b/>
          <w:sz w:val="32"/>
          <w:szCs w:val="32"/>
        </w:rPr>
        <w:t>四是</w:t>
      </w:r>
      <w:r>
        <w:rPr>
          <w:rFonts w:ascii="仿宋_GB2312" w:eastAsia="仿宋_GB2312" w:hint="eastAsia"/>
          <w:sz w:val="32"/>
          <w:szCs w:val="32"/>
        </w:rPr>
        <w:t>对全县燃气、污水处理设施</w:t>
      </w:r>
      <w:proofErr w:type="gramStart"/>
      <w:r>
        <w:rPr>
          <w:rFonts w:ascii="仿宋_GB2312" w:eastAsia="仿宋_GB2312" w:hint="eastAsia"/>
          <w:sz w:val="32"/>
          <w:szCs w:val="32"/>
        </w:rPr>
        <w:t>和商混等</w:t>
      </w:r>
      <w:proofErr w:type="gramEnd"/>
      <w:r>
        <w:rPr>
          <w:rFonts w:ascii="仿宋_GB2312" w:eastAsia="仿宋_GB2312" w:hint="eastAsia"/>
          <w:sz w:val="32"/>
          <w:szCs w:val="32"/>
        </w:rPr>
        <w:t>建筑安全</w:t>
      </w:r>
      <w:r>
        <w:rPr>
          <w:rFonts w:ascii="Times New Roman" w:eastAsia="仿宋_GB2312" w:hAnsi="Times New Roman" w:cs="Times New Roman" w:hint="eastAsia"/>
          <w:sz w:val="32"/>
        </w:rPr>
        <w:t>进行了</w:t>
      </w:r>
      <w:r>
        <w:rPr>
          <w:rFonts w:ascii="Times New Roman" w:eastAsia="仿宋_GB2312" w:hAnsi="Times New Roman" w:cs="Times New Roman" w:hint="eastAsia"/>
          <w:sz w:val="32"/>
        </w:rPr>
        <w:t>4</w:t>
      </w:r>
      <w:r>
        <w:rPr>
          <w:rFonts w:ascii="仿宋_GB2312" w:eastAsia="仿宋_GB2312" w:hint="eastAsia"/>
          <w:sz w:val="32"/>
          <w:szCs w:val="32"/>
        </w:rPr>
        <w:t>次检查，发放整改通</w:t>
      </w:r>
      <w:r>
        <w:rPr>
          <w:rFonts w:ascii="Times New Roman" w:eastAsia="仿宋_GB2312" w:hAnsi="Times New Roman" w:cs="Times New Roman" w:hint="eastAsia"/>
          <w:sz w:val="32"/>
        </w:rPr>
        <w:t>知书</w:t>
      </w:r>
      <w:r>
        <w:rPr>
          <w:rFonts w:ascii="Times New Roman" w:eastAsia="仿宋_GB2312" w:hAnsi="Times New Roman" w:cs="Times New Roman" w:hint="eastAsia"/>
          <w:sz w:val="32"/>
        </w:rPr>
        <w:t>2</w:t>
      </w:r>
      <w:r>
        <w:rPr>
          <w:rFonts w:ascii="Times New Roman" w:eastAsia="仿宋_GB2312" w:hAnsi="Times New Roman" w:cs="Times New Roman" w:hint="eastAsia"/>
          <w:sz w:val="32"/>
        </w:rPr>
        <w:t>份</w:t>
      </w:r>
      <w:r>
        <w:rPr>
          <w:rFonts w:ascii="仿宋_GB2312" w:eastAsia="仿宋_GB2312" w:hint="eastAsia"/>
          <w:sz w:val="32"/>
          <w:szCs w:val="32"/>
        </w:rPr>
        <w:t>。</w:t>
      </w:r>
      <w:r>
        <w:rPr>
          <w:rFonts w:ascii="仿宋_GB2312" w:eastAsia="仿宋_GB2312" w:hint="eastAsia"/>
          <w:b/>
          <w:sz w:val="32"/>
          <w:szCs w:val="32"/>
        </w:rPr>
        <w:t>五是</w:t>
      </w:r>
      <w:r>
        <w:rPr>
          <w:rFonts w:ascii="仿宋_GB2312" w:eastAsia="仿宋_GB2312" w:hint="eastAsia"/>
          <w:sz w:val="32"/>
          <w:szCs w:val="32"/>
        </w:rPr>
        <w:t>完</w:t>
      </w:r>
      <w:r>
        <w:rPr>
          <w:rFonts w:ascii="仿宋" w:eastAsia="仿宋_GB2312" w:hAnsi="仿宋" w:cs="宋体" w:hint="eastAsia"/>
          <w:sz w:val="32"/>
          <w:szCs w:val="32"/>
        </w:rPr>
        <w:t>成松潘县城市供水和生活污水处理特许经营项目前期咨询和资产评估招标工作</w:t>
      </w:r>
      <w:r>
        <w:rPr>
          <w:rFonts w:ascii="仿宋" w:eastAsia="仿宋_GB2312" w:hAnsi="仿宋" w:cs="宋体" w:hint="eastAsia"/>
          <w:sz w:val="32"/>
          <w:szCs w:val="32"/>
        </w:rPr>
        <w:t>,</w:t>
      </w:r>
      <w:r>
        <w:rPr>
          <w:rFonts w:ascii="仿宋" w:eastAsia="仿宋_GB2312" w:hAnsi="仿宋" w:cs="宋体" w:hint="eastAsia"/>
          <w:sz w:val="32"/>
          <w:szCs w:val="32"/>
        </w:rPr>
        <w:t>完成地下管线与海绵城市规划的招标工作，全年解决拖欠农民工工资</w:t>
      </w:r>
      <w:r>
        <w:rPr>
          <w:rFonts w:ascii="仿宋" w:eastAsia="仿宋_GB2312" w:hAnsi="仿宋" w:cs="宋体" w:hint="eastAsia"/>
          <w:sz w:val="32"/>
          <w:szCs w:val="32"/>
        </w:rPr>
        <w:t>1</w:t>
      </w:r>
      <w:r>
        <w:rPr>
          <w:rFonts w:ascii="仿宋" w:eastAsia="仿宋_GB2312" w:hAnsi="仿宋" w:cs="宋体" w:hint="eastAsia"/>
          <w:sz w:val="32"/>
          <w:szCs w:val="32"/>
        </w:rPr>
        <w:t>起。</w:t>
      </w:r>
    </w:p>
    <w:bookmarkEnd w:id="11"/>
    <w:p w14:paraId="23561F69" w14:textId="77777777" w:rsidR="00514E8C" w:rsidRDefault="007D14E4">
      <w:pPr>
        <w:spacing w:line="560" w:lineRule="exact"/>
        <w:rPr>
          <w:rFonts w:ascii="楷体_GB2312" w:eastAsia="楷体_GB2312"/>
          <w:b/>
          <w:sz w:val="32"/>
          <w:szCs w:val="32"/>
        </w:rPr>
      </w:pPr>
      <w:r>
        <w:rPr>
          <w:rFonts w:ascii="仿宋_GB2312" w:eastAsia="仿宋_GB2312" w:hint="eastAsia"/>
        </w:rPr>
        <w:t xml:space="preserve">     </w:t>
      </w:r>
      <w:r>
        <w:rPr>
          <w:rFonts w:ascii="楷体_GB2312" w:eastAsia="楷体_GB2312" w:hint="eastAsia"/>
          <w:b/>
          <w:sz w:val="32"/>
          <w:szCs w:val="32"/>
        </w:rPr>
        <w:t>（五）建筑质量安全管理进一步加强</w:t>
      </w:r>
    </w:p>
    <w:p w14:paraId="39FFD1DE" w14:textId="77777777" w:rsidR="00514E8C" w:rsidRDefault="007D14E4">
      <w:pPr>
        <w:pStyle w:val="a9"/>
        <w:spacing w:before="0" w:beforeAutospacing="0" w:after="0" w:afterAutospacing="0"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为确保城乡建设工程质量安全管理工作有力、有序推进，根据《建设工程质量管理条例》、《建设工程安全生产管理条例》等法律法规规定，我局加大了全县在建工程的质量监管力度，全年未发生工程质量安全事故。</w:t>
      </w:r>
      <w:r>
        <w:rPr>
          <w:rFonts w:ascii="仿宋_GB2312" w:eastAsia="仿宋_GB2312" w:hint="eastAsia"/>
          <w:b/>
          <w:sz w:val="32"/>
          <w:szCs w:val="32"/>
        </w:rPr>
        <w:t>一是</w:t>
      </w:r>
      <w:r>
        <w:rPr>
          <w:rFonts w:ascii="仿宋_GB2312" w:eastAsia="仿宋_GB2312" w:hint="eastAsia"/>
          <w:sz w:val="32"/>
          <w:szCs w:val="32"/>
        </w:rPr>
        <w:t>全年共组织质量安全专项行动大</w:t>
      </w:r>
      <w:r>
        <w:rPr>
          <w:rFonts w:ascii="Times New Roman" w:eastAsia="仿宋_GB2312" w:hAnsi="Times New Roman" w:cs="Times New Roman" w:hint="eastAsia"/>
          <w:kern w:val="2"/>
          <w:sz w:val="32"/>
        </w:rPr>
        <w:t>检查</w:t>
      </w:r>
      <w:r>
        <w:rPr>
          <w:rFonts w:ascii="Times New Roman" w:eastAsia="仿宋_GB2312" w:hAnsi="Times New Roman" w:cs="Times New Roman" w:hint="eastAsia"/>
          <w:kern w:val="2"/>
          <w:sz w:val="32"/>
        </w:rPr>
        <w:t>28</w:t>
      </w:r>
      <w:r>
        <w:rPr>
          <w:rFonts w:ascii="Times New Roman" w:eastAsia="仿宋_GB2312" w:hAnsi="Times New Roman" w:cs="Times New Roman" w:hint="eastAsia"/>
          <w:kern w:val="2"/>
          <w:sz w:val="32"/>
        </w:rPr>
        <w:t>次，监督项目</w:t>
      </w:r>
      <w:r>
        <w:rPr>
          <w:rFonts w:ascii="Times New Roman" w:eastAsia="仿宋_GB2312" w:hAnsi="Times New Roman" w:cs="Times New Roman" w:hint="eastAsia"/>
          <w:kern w:val="2"/>
          <w:sz w:val="32"/>
        </w:rPr>
        <w:t>35</w:t>
      </w:r>
      <w:r>
        <w:rPr>
          <w:rFonts w:ascii="Times New Roman" w:eastAsia="仿宋_GB2312" w:hAnsi="Times New Roman" w:cs="Times New Roman" w:hint="eastAsia"/>
          <w:kern w:val="2"/>
          <w:sz w:val="32"/>
        </w:rPr>
        <w:t>个，其中房屋建筑工程</w:t>
      </w:r>
      <w:r>
        <w:rPr>
          <w:rFonts w:ascii="Times New Roman" w:eastAsia="仿宋_GB2312" w:hAnsi="Times New Roman" w:cs="Times New Roman" w:hint="eastAsia"/>
          <w:kern w:val="2"/>
          <w:sz w:val="32"/>
        </w:rPr>
        <w:t>16</w:t>
      </w:r>
      <w:r>
        <w:rPr>
          <w:rFonts w:ascii="Times New Roman" w:eastAsia="仿宋_GB2312" w:hAnsi="Times New Roman" w:cs="Times New Roman" w:hint="eastAsia"/>
          <w:kern w:val="2"/>
          <w:sz w:val="32"/>
        </w:rPr>
        <w:t>个，建筑面积约</w:t>
      </w:r>
      <w:r>
        <w:rPr>
          <w:rFonts w:ascii="Times New Roman" w:eastAsia="仿宋_GB2312" w:hAnsi="Times New Roman" w:cs="Times New Roman" w:hint="eastAsia"/>
          <w:kern w:val="2"/>
          <w:sz w:val="32"/>
        </w:rPr>
        <w:t>10</w:t>
      </w:r>
      <w:r>
        <w:rPr>
          <w:rFonts w:ascii="Times New Roman" w:eastAsia="仿宋_GB2312" w:hAnsi="Times New Roman" w:cs="Times New Roman" w:hint="eastAsia"/>
          <w:kern w:val="2"/>
          <w:sz w:val="32"/>
        </w:rPr>
        <w:t>万平方米，市政建设项目</w:t>
      </w:r>
      <w:r>
        <w:rPr>
          <w:rFonts w:ascii="Times New Roman" w:eastAsia="仿宋_GB2312" w:hAnsi="Times New Roman" w:cs="Times New Roman" w:hint="eastAsia"/>
          <w:kern w:val="2"/>
          <w:sz w:val="32"/>
        </w:rPr>
        <w:t>19</w:t>
      </w:r>
      <w:r>
        <w:rPr>
          <w:rFonts w:ascii="Times New Roman" w:eastAsia="仿宋_GB2312" w:hAnsi="Times New Roman" w:cs="Times New Roman" w:hint="eastAsia"/>
          <w:kern w:val="2"/>
          <w:sz w:val="32"/>
        </w:rPr>
        <w:t>个，全年监督检查建设项目</w:t>
      </w:r>
      <w:r>
        <w:rPr>
          <w:rFonts w:ascii="Times New Roman" w:eastAsia="仿宋_GB2312" w:hAnsi="Times New Roman" w:cs="Times New Roman" w:hint="eastAsia"/>
          <w:kern w:val="2"/>
          <w:sz w:val="32"/>
        </w:rPr>
        <w:t>60</w:t>
      </w:r>
      <w:r>
        <w:rPr>
          <w:rFonts w:ascii="Times New Roman" w:eastAsia="仿宋_GB2312" w:hAnsi="Times New Roman" w:cs="Times New Roman" w:hint="eastAsia"/>
          <w:kern w:val="2"/>
          <w:sz w:val="32"/>
        </w:rPr>
        <w:t>余次，召开质量安全专题宣传会议</w:t>
      </w:r>
      <w:r>
        <w:rPr>
          <w:rFonts w:ascii="Times New Roman" w:eastAsia="仿宋_GB2312" w:hAnsi="Times New Roman" w:cs="Times New Roman" w:hint="eastAsia"/>
          <w:kern w:val="2"/>
          <w:sz w:val="32"/>
        </w:rPr>
        <w:t>5</w:t>
      </w:r>
      <w:r>
        <w:rPr>
          <w:rFonts w:ascii="Times New Roman" w:eastAsia="仿宋_GB2312" w:hAnsi="Times New Roman" w:cs="Times New Roman" w:hint="eastAsia"/>
          <w:kern w:val="2"/>
          <w:sz w:val="32"/>
        </w:rPr>
        <w:t>次。</w:t>
      </w:r>
      <w:r>
        <w:rPr>
          <w:rFonts w:ascii="仿宋_GB2312" w:eastAsia="仿宋_GB2312" w:hint="eastAsia"/>
          <w:b/>
          <w:sz w:val="32"/>
          <w:szCs w:val="32"/>
        </w:rPr>
        <w:t>二是</w:t>
      </w:r>
      <w:r>
        <w:rPr>
          <w:rFonts w:ascii="仿宋_GB2312" w:eastAsia="仿宋_GB2312" w:hint="eastAsia"/>
          <w:sz w:val="32"/>
          <w:szCs w:val="32"/>
        </w:rPr>
        <w:t>全年共下发建设工程整改通知单</w:t>
      </w:r>
      <w:r>
        <w:rPr>
          <w:rFonts w:ascii="Times New Roman" w:eastAsia="仿宋_GB2312" w:hAnsi="Times New Roman" w:cs="Times New Roman" w:hint="eastAsia"/>
          <w:kern w:val="2"/>
          <w:sz w:val="32"/>
        </w:rPr>
        <w:t>160</w:t>
      </w:r>
      <w:r>
        <w:rPr>
          <w:rFonts w:ascii="Times New Roman" w:eastAsia="仿宋_GB2312" w:hAnsi="Times New Roman" w:cs="Times New Roman" w:hint="eastAsia"/>
          <w:kern w:val="2"/>
          <w:sz w:val="32"/>
        </w:rPr>
        <w:t>余份，处罚相关责任单位</w:t>
      </w:r>
      <w:r>
        <w:rPr>
          <w:rFonts w:ascii="Times New Roman" w:eastAsia="仿宋_GB2312" w:hAnsi="Times New Roman" w:cs="Times New Roman" w:hint="eastAsia"/>
          <w:kern w:val="2"/>
          <w:sz w:val="32"/>
        </w:rPr>
        <w:t>54</w:t>
      </w:r>
      <w:r>
        <w:rPr>
          <w:rFonts w:ascii="Times New Roman" w:eastAsia="仿宋_GB2312" w:hAnsi="Times New Roman" w:cs="Times New Roman" w:hint="eastAsia"/>
          <w:kern w:val="2"/>
          <w:sz w:val="32"/>
        </w:rPr>
        <w:t>家，罚款</w:t>
      </w:r>
      <w:r>
        <w:rPr>
          <w:rFonts w:ascii="Times New Roman" w:eastAsia="仿宋_GB2312" w:hAnsi="Times New Roman" w:cs="Times New Roman" w:hint="eastAsia"/>
          <w:kern w:val="2"/>
          <w:sz w:val="32"/>
        </w:rPr>
        <w:t>71.832</w:t>
      </w:r>
      <w:r>
        <w:rPr>
          <w:rFonts w:ascii="Times New Roman" w:eastAsia="仿宋_GB2312" w:hAnsi="Times New Roman" w:cs="Times New Roman" w:hint="eastAsia"/>
          <w:kern w:val="2"/>
          <w:sz w:val="32"/>
        </w:rPr>
        <w:t>万元。三是为确保施工现场建材的质量，我局加</w:t>
      </w:r>
      <w:r>
        <w:rPr>
          <w:rFonts w:ascii="Times New Roman" w:eastAsia="仿宋_GB2312" w:hAnsi="Times New Roman" w:cs="Times New Roman" w:hint="eastAsia"/>
          <w:kern w:val="2"/>
          <w:sz w:val="32"/>
        </w:rPr>
        <w:t>大了对建材市场的抽查监督力度，对全县建筑材料价格进行了</w:t>
      </w:r>
      <w:r>
        <w:rPr>
          <w:rFonts w:ascii="Times New Roman" w:eastAsia="仿宋_GB2312" w:hAnsi="Times New Roman" w:cs="Times New Roman" w:hint="eastAsia"/>
          <w:kern w:val="2"/>
          <w:sz w:val="32"/>
        </w:rPr>
        <w:t>12</w:t>
      </w:r>
      <w:r>
        <w:rPr>
          <w:rFonts w:ascii="Times New Roman" w:eastAsia="仿宋_GB2312" w:hAnsi="Times New Roman" w:cs="Times New Roman" w:hint="eastAsia"/>
          <w:kern w:val="2"/>
          <w:sz w:val="32"/>
        </w:rPr>
        <w:t>次调查，全县建筑工程报建项目质量监督</w:t>
      </w:r>
      <w:proofErr w:type="gramStart"/>
      <w:r>
        <w:rPr>
          <w:rFonts w:ascii="Times New Roman" w:eastAsia="仿宋_GB2312" w:hAnsi="Times New Roman" w:cs="Times New Roman" w:hint="eastAsia"/>
          <w:kern w:val="2"/>
          <w:sz w:val="32"/>
        </w:rPr>
        <w:t>报监率</w:t>
      </w:r>
      <w:proofErr w:type="gramEnd"/>
      <w:r>
        <w:rPr>
          <w:rFonts w:ascii="Times New Roman" w:eastAsia="仿宋_GB2312" w:hAnsi="Times New Roman" w:cs="Times New Roman" w:hint="eastAsia"/>
          <w:kern w:val="2"/>
          <w:sz w:val="32"/>
        </w:rPr>
        <w:t>100%</w:t>
      </w:r>
      <w:r>
        <w:rPr>
          <w:rFonts w:ascii="Times New Roman" w:eastAsia="仿宋_GB2312" w:hAnsi="Times New Roman" w:cs="Times New Roman" w:hint="eastAsia"/>
          <w:kern w:val="2"/>
          <w:sz w:val="32"/>
        </w:rPr>
        <w:t>。</w:t>
      </w:r>
    </w:p>
    <w:p w14:paraId="2622F982" w14:textId="77777777" w:rsidR="00514E8C" w:rsidRDefault="007D14E4">
      <w:pPr>
        <w:spacing w:line="560" w:lineRule="exact"/>
        <w:rPr>
          <w:rFonts w:ascii="楷体_GB2312" w:eastAsia="楷体_GB2312"/>
          <w:b/>
          <w:sz w:val="32"/>
          <w:szCs w:val="32"/>
        </w:rPr>
      </w:pPr>
      <w:r>
        <w:rPr>
          <w:rFonts w:hint="eastAsia"/>
          <w:b/>
        </w:rPr>
        <w:t xml:space="preserve">    </w:t>
      </w:r>
      <w:r>
        <w:rPr>
          <w:rFonts w:ascii="楷体_GB2312" w:eastAsia="楷体_GB2312" w:hint="eastAsia"/>
          <w:b/>
          <w:sz w:val="32"/>
          <w:szCs w:val="32"/>
        </w:rPr>
        <w:t>（六）公共服务水平进一步提升</w:t>
      </w:r>
    </w:p>
    <w:p w14:paraId="26CAAB1F" w14:textId="77777777" w:rsidR="00514E8C" w:rsidRDefault="007D14E4">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为努力提高公共服务水平，提高办事效率，切实为群众办实事，办好事。</w:t>
      </w:r>
      <w:r>
        <w:rPr>
          <w:rFonts w:ascii="Times New Roman" w:eastAsia="仿宋_GB2312" w:hAnsi="Times New Roman" w:cs="Times New Roman" w:hint="eastAsia"/>
          <w:sz w:val="32"/>
        </w:rPr>
        <w:t>2019</w:t>
      </w:r>
      <w:r>
        <w:rPr>
          <w:rFonts w:ascii="Times New Roman" w:eastAsia="仿宋_GB2312" w:hAnsi="Times New Roman" w:cs="Times New Roman" w:hint="eastAsia"/>
          <w:sz w:val="32"/>
        </w:rPr>
        <w:t>年，房管所</w:t>
      </w:r>
      <w:proofErr w:type="gramStart"/>
      <w:r>
        <w:rPr>
          <w:rFonts w:ascii="Times New Roman" w:eastAsia="仿宋_GB2312" w:hAnsi="Times New Roman" w:cs="Times New Roman" w:hint="eastAsia"/>
          <w:sz w:val="32"/>
        </w:rPr>
        <w:t>完成办</w:t>
      </w:r>
      <w:proofErr w:type="gramEnd"/>
      <w:r>
        <w:rPr>
          <w:rFonts w:ascii="Times New Roman" w:eastAsia="仿宋_GB2312" w:hAnsi="Times New Roman" w:cs="Times New Roman" w:hint="eastAsia"/>
          <w:sz w:val="32"/>
        </w:rPr>
        <w:t>房地产交易过户</w:t>
      </w:r>
      <w:r>
        <w:rPr>
          <w:rFonts w:ascii="Times New Roman" w:eastAsia="仿宋_GB2312" w:hAnsi="Times New Roman" w:cs="Times New Roman" w:hint="eastAsia"/>
          <w:sz w:val="32"/>
        </w:rPr>
        <w:t>20</w:t>
      </w:r>
      <w:r>
        <w:rPr>
          <w:rFonts w:ascii="Times New Roman" w:eastAsia="仿宋_GB2312" w:hAnsi="Times New Roman" w:cs="Times New Roman" w:hint="eastAsia"/>
          <w:sz w:val="32"/>
        </w:rPr>
        <w:t>宗、面积</w:t>
      </w:r>
      <w:r>
        <w:rPr>
          <w:rFonts w:ascii="Times New Roman" w:eastAsia="仿宋_GB2312" w:hAnsi="Times New Roman" w:cs="Times New Roman" w:hint="eastAsia"/>
          <w:sz w:val="32"/>
        </w:rPr>
        <w:t>4000</w:t>
      </w:r>
      <w:r>
        <w:rPr>
          <w:rFonts w:ascii="Times New Roman" w:eastAsia="仿宋_GB2312" w:hAnsi="Times New Roman" w:cs="Times New Roman" w:hint="eastAsia"/>
          <w:sz w:val="32"/>
        </w:rPr>
        <w:t>平方米，房屋登记查询</w:t>
      </w:r>
      <w:r>
        <w:rPr>
          <w:rFonts w:ascii="Times New Roman" w:eastAsia="仿宋_GB2312" w:hAnsi="Times New Roman" w:cs="Times New Roman" w:hint="eastAsia"/>
          <w:sz w:val="32"/>
        </w:rPr>
        <w:t>30</w:t>
      </w:r>
      <w:r>
        <w:rPr>
          <w:rFonts w:ascii="Times New Roman" w:eastAsia="仿宋_GB2312" w:hAnsi="Times New Roman" w:cs="Times New Roman" w:hint="eastAsia"/>
          <w:sz w:val="32"/>
        </w:rPr>
        <w:t>次；松潘县自来水厂坚持</w:t>
      </w:r>
      <w:r>
        <w:rPr>
          <w:rFonts w:ascii="Times New Roman" w:eastAsia="仿宋_GB2312" w:hAnsi="Times New Roman" w:cs="Times New Roman" w:hint="eastAsia"/>
          <w:sz w:val="32"/>
        </w:rPr>
        <w:t>24</w:t>
      </w:r>
      <w:r>
        <w:rPr>
          <w:rFonts w:ascii="Times New Roman" w:eastAsia="仿宋_GB2312" w:hAnsi="Times New Roman" w:cs="Times New Roman" w:hint="eastAsia"/>
          <w:sz w:val="32"/>
        </w:rPr>
        <w:lastRenderedPageBreak/>
        <w:t>小时供水，全年</w:t>
      </w:r>
      <w:proofErr w:type="gramStart"/>
      <w:r>
        <w:rPr>
          <w:rFonts w:ascii="Times New Roman" w:eastAsia="仿宋_GB2312" w:hAnsi="Times New Roman" w:cs="Times New Roman" w:hint="eastAsia"/>
          <w:sz w:val="32"/>
        </w:rPr>
        <w:t>年</w:t>
      </w:r>
      <w:proofErr w:type="gramEnd"/>
      <w:r>
        <w:rPr>
          <w:rFonts w:ascii="Times New Roman" w:eastAsia="仿宋_GB2312" w:hAnsi="Times New Roman" w:cs="Times New Roman" w:hint="eastAsia"/>
          <w:sz w:val="32"/>
        </w:rPr>
        <w:t>正常供水天数达</w:t>
      </w:r>
      <w:r>
        <w:rPr>
          <w:rFonts w:ascii="Times New Roman" w:eastAsia="仿宋_GB2312" w:hAnsi="Times New Roman" w:cs="Times New Roman" w:hint="eastAsia"/>
          <w:sz w:val="32"/>
        </w:rPr>
        <w:t>95%</w:t>
      </w:r>
      <w:r>
        <w:rPr>
          <w:rFonts w:ascii="Times New Roman" w:eastAsia="仿宋_GB2312" w:hAnsi="Times New Roman" w:cs="Times New Roman" w:hint="eastAsia"/>
          <w:sz w:val="32"/>
        </w:rPr>
        <w:t>以上，定期对饮用水质进行了检测共计</w:t>
      </w:r>
      <w:r>
        <w:rPr>
          <w:rFonts w:ascii="Times New Roman" w:eastAsia="仿宋_GB2312" w:hAnsi="Times New Roman" w:cs="Times New Roman" w:hint="eastAsia"/>
          <w:sz w:val="32"/>
        </w:rPr>
        <w:t>4</w:t>
      </w:r>
      <w:r>
        <w:rPr>
          <w:rFonts w:ascii="Times New Roman" w:eastAsia="仿宋_GB2312" w:hAnsi="Times New Roman" w:cs="Times New Roman" w:hint="eastAsia"/>
          <w:sz w:val="32"/>
        </w:rPr>
        <w:t>次，确保县城和川主寺镇居民正常的生产、生活用水；松州燃气公司和川主寺威东光明燃气公司</w:t>
      </w:r>
      <w:r>
        <w:rPr>
          <w:rFonts w:ascii="Times New Roman" w:eastAsia="仿宋_GB2312" w:hAnsi="Times New Roman" w:cs="Times New Roman" w:hint="eastAsia"/>
          <w:sz w:val="32"/>
        </w:rPr>
        <w:t>2</w:t>
      </w:r>
      <w:r>
        <w:rPr>
          <w:rFonts w:ascii="Times New Roman" w:eastAsia="仿宋_GB2312" w:hAnsi="Times New Roman" w:cs="Times New Roman" w:hint="eastAsia"/>
          <w:sz w:val="32"/>
        </w:rPr>
        <w:t>家燃气企业安全运行</w:t>
      </w:r>
      <w:r>
        <w:rPr>
          <w:rFonts w:ascii="Times New Roman" w:eastAsia="仿宋_GB2312" w:hAnsi="Times New Roman" w:cs="Times New Roman" w:hint="eastAsia"/>
          <w:sz w:val="32"/>
        </w:rPr>
        <w:t>,</w:t>
      </w:r>
      <w:r>
        <w:rPr>
          <w:rFonts w:ascii="Times New Roman" w:eastAsia="仿宋_GB2312" w:hAnsi="Times New Roman" w:cs="Times New Roman" w:hint="eastAsia"/>
          <w:sz w:val="32"/>
        </w:rPr>
        <w:t>全年供气达</w:t>
      </w:r>
      <w:r>
        <w:rPr>
          <w:rFonts w:ascii="Times New Roman" w:eastAsia="仿宋_GB2312" w:hAnsi="Times New Roman" w:cs="Times New Roman" w:hint="eastAsia"/>
          <w:sz w:val="32"/>
        </w:rPr>
        <w:t>2</w:t>
      </w:r>
      <w:r>
        <w:rPr>
          <w:rFonts w:ascii="Times New Roman" w:eastAsia="仿宋_GB2312" w:hAnsi="Times New Roman" w:cs="Times New Roman" w:hint="eastAsia"/>
          <w:sz w:val="32"/>
        </w:rPr>
        <w:t>万多立方米，保证了县城和川主寺镇居民的生产生活用气。</w:t>
      </w:r>
    </w:p>
    <w:p w14:paraId="48139542" w14:textId="77777777" w:rsidR="00514E8C" w:rsidRDefault="007D14E4">
      <w:pPr>
        <w:pStyle w:val="a9"/>
        <w:spacing w:before="0" w:beforeAutospacing="0" w:after="0" w:afterAutospacing="0" w:line="560" w:lineRule="exact"/>
        <w:rPr>
          <w:rFonts w:ascii="楷体_GB2312" w:eastAsia="楷体_GB2312" w:hAnsi="黑体" w:cs="楷体_GB2312"/>
          <w:b/>
          <w:bCs/>
          <w:sz w:val="32"/>
          <w:szCs w:val="32"/>
        </w:rPr>
      </w:pPr>
      <w:r>
        <w:rPr>
          <w:rFonts w:ascii="仿宋_GB2312" w:eastAsia="仿宋_GB2312" w:hAnsi="Calibri" w:cs="Times New Roman" w:hint="eastAsia"/>
          <w:sz w:val="32"/>
          <w:szCs w:val="32"/>
        </w:rPr>
        <w:t xml:space="preserve">   </w:t>
      </w:r>
      <w:r>
        <w:rPr>
          <w:rFonts w:ascii="楷体_GB2312" w:eastAsia="楷体_GB2312" w:hAnsi="黑体" w:cs="楷体_GB2312" w:hint="eastAsia"/>
          <w:b/>
          <w:bCs/>
          <w:sz w:val="32"/>
          <w:szCs w:val="32"/>
        </w:rPr>
        <w:t>（</w:t>
      </w:r>
      <w:r>
        <w:rPr>
          <w:rFonts w:ascii="楷体_GB2312" w:eastAsia="楷体_GB2312" w:hAnsi="黑体" w:cs="楷体_GB2312" w:hint="eastAsia"/>
          <w:b/>
          <w:bCs/>
          <w:sz w:val="32"/>
          <w:szCs w:val="32"/>
        </w:rPr>
        <w:t>七</w:t>
      </w:r>
      <w:r>
        <w:rPr>
          <w:rFonts w:ascii="楷体_GB2312" w:eastAsia="楷体_GB2312" w:hAnsi="黑体" w:cs="楷体_GB2312" w:hint="eastAsia"/>
          <w:b/>
          <w:bCs/>
          <w:sz w:val="32"/>
          <w:szCs w:val="32"/>
        </w:rPr>
        <w:t>）抓队伍，在作风建设上展现新形象</w:t>
      </w:r>
    </w:p>
    <w:p w14:paraId="3251EC61" w14:textId="375A7268" w:rsidR="00514E8C" w:rsidRDefault="007D14E4">
      <w:pPr>
        <w:pStyle w:val="a9"/>
        <w:spacing w:before="0" w:beforeAutospacing="0" w:after="0" w:afterAutospacing="0" w:line="560" w:lineRule="exact"/>
        <w:ind w:firstLineChars="200" w:firstLine="482"/>
        <w:rPr>
          <w:rFonts w:ascii="仿宋_GB2312" w:eastAsia="仿宋_GB2312" w:hAnsi="仿宋_GB2312" w:cs="仿宋_GB2312"/>
          <w:sz w:val="32"/>
          <w:szCs w:val="32"/>
        </w:rPr>
      </w:pPr>
      <w:r>
        <w:rPr>
          <w:rFonts w:ascii="楷体_GB2312" w:eastAsia="楷体_GB2312" w:hAnsi="楷体_GB2312" w:cs="楷体_GB2312" w:hint="eastAsia"/>
          <w:b/>
          <w:bCs/>
        </w:rPr>
        <w:t xml:space="preserve"> </w:t>
      </w:r>
      <w:r>
        <w:rPr>
          <w:rFonts w:ascii="仿宋_GB2312" w:eastAsia="仿宋_GB2312" w:hint="eastAsia"/>
          <w:sz w:val="32"/>
          <w:szCs w:val="32"/>
        </w:rPr>
        <w:t>以作风建设为抓手，以党建为工作统领，内强素质，外树形</w:t>
      </w:r>
      <w:proofErr w:type="gramStart"/>
      <w:r>
        <w:rPr>
          <w:rFonts w:ascii="仿宋_GB2312" w:eastAsia="仿宋_GB2312" w:hint="eastAsia"/>
          <w:sz w:val="32"/>
          <w:szCs w:val="32"/>
        </w:rPr>
        <w:t>象</w:t>
      </w:r>
      <w:proofErr w:type="gramEnd"/>
      <w:r>
        <w:rPr>
          <w:rFonts w:ascii="仿宋_GB2312" w:eastAsia="仿宋_GB2312" w:hint="eastAsia"/>
          <w:sz w:val="32"/>
          <w:szCs w:val="32"/>
        </w:rPr>
        <w:t>，推动我局各项工作顺利开展。</w:t>
      </w:r>
      <w:r>
        <w:rPr>
          <w:rFonts w:ascii="仿宋_GB2312" w:eastAsia="仿宋_GB2312" w:hAnsi="仿宋_GB2312" w:cs="仿宋_GB2312" w:hint="eastAsia"/>
          <w:b/>
          <w:bCs/>
          <w:sz w:val="32"/>
          <w:szCs w:val="32"/>
        </w:rPr>
        <w:t>一是</w:t>
      </w:r>
      <w:r>
        <w:rPr>
          <w:rFonts w:ascii="仿宋_GB2312" w:eastAsia="仿宋_GB2312" w:hAnsi="仿宋_GB2312" w:cs="仿宋_GB2312" w:hint="eastAsia"/>
          <w:bCs/>
          <w:sz w:val="32"/>
          <w:szCs w:val="32"/>
        </w:rPr>
        <w:t>扎实开展了“不忘初心、牢记使命”主题教育</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全</w:t>
      </w:r>
      <w:r>
        <w:rPr>
          <w:rFonts w:ascii="Times New Roman" w:eastAsia="仿宋_GB2312" w:hAnsi="Times New Roman" w:cs="Times New Roman" w:hint="eastAsia"/>
          <w:kern w:val="2"/>
          <w:sz w:val="32"/>
        </w:rPr>
        <w:t>年组织干部职工集中学习</w:t>
      </w:r>
      <w:r>
        <w:rPr>
          <w:rFonts w:ascii="Times New Roman" w:eastAsia="仿宋_GB2312" w:hAnsi="Times New Roman" w:cs="Times New Roman" w:hint="eastAsia"/>
          <w:kern w:val="2"/>
          <w:sz w:val="32"/>
        </w:rPr>
        <w:t>12</w:t>
      </w:r>
      <w:r>
        <w:rPr>
          <w:rFonts w:ascii="Times New Roman" w:eastAsia="仿宋_GB2312" w:hAnsi="Times New Roman" w:cs="Times New Roman" w:hint="eastAsia"/>
          <w:kern w:val="2"/>
          <w:sz w:val="32"/>
        </w:rPr>
        <w:t>次、学习讨论</w:t>
      </w:r>
      <w:r>
        <w:rPr>
          <w:rFonts w:ascii="Times New Roman" w:eastAsia="仿宋_GB2312" w:hAnsi="Times New Roman" w:cs="Times New Roman" w:hint="eastAsia"/>
          <w:kern w:val="2"/>
          <w:sz w:val="32"/>
        </w:rPr>
        <w:t>2</w:t>
      </w:r>
      <w:r>
        <w:rPr>
          <w:rFonts w:ascii="Times New Roman" w:eastAsia="仿宋_GB2312" w:hAnsi="Times New Roman" w:cs="Times New Roman" w:hint="eastAsia"/>
          <w:kern w:val="2"/>
          <w:sz w:val="32"/>
        </w:rPr>
        <w:t>次，领导干部撰写心得体会</w:t>
      </w:r>
      <w:r>
        <w:rPr>
          <w:rFonts w:ascii="Times New Roman" w:eastAsia="仿宋_GB2312" w:hAnsi="Times New Roman" w:cs="Times New Roman" w:hint="eastAsia"/>
          <w:kern w:val="2"/>
          <w:sz w:val="32"/>
        </w:rPr>
        <w:t>2</w:t>
      </w:r>
      <w:r>
        <w:rPr>
          <w:rFonts w:ascii="Times New Roman" w:eastAsia="仿宋_GB2312" w:hAnsi="Times New Roman" w:cs="Times New Roman" w:hint="eastAsia"/>
          <w:kern w:val="2"/>
          <w:sz w:val="32"/>
        </w:rPr>
        <w:t>篇，调研报告</w:t>
      </w:r>
      <w:r>
        <w:rPr>
          <w:rFonts w:ascii="Times New Roman" w:eastAsia="仿宋_GB2312" w:hAnsi="Times New Roman" w:cs="Times New Roman" w:hint="eastAsia"/>
          <w:kern w:val="2"/>
          <w:sz w:val="32"/>
        </w:rPr>
        <w:t>1</w:t>
      </w:r>
      <w:r>
        <w:rPr>
          <w:rFonts w:ascii="Times New Roman" w:eastAsia="仿宋_GB2312" w:hAnsi="Times New Roman" w:cs="Times New Roman" w:hint="eastAsia"/>
          <w:kern w:val="2"/>
          <w:sz w:val="32"/>
        </w:rPr>
        <w:t>篇，观看党风廉政建设警示教育片</w:t>
      </w:r>
      <w:r>
        <w:rPr>
          <w:rFonts w:ascii="Times New Roman" w:eastAsia="仿宋_GB2312" w:hAnsi="Times New Roman" w:cs="Times New Roman" w:hint="eastAsia"/>
          <w:kern w:val="2"/>
          <w:sz w:val="32"/>
        </w:rPr>
        <w:t>3</w:t>
      </w:r>
      <w:r>
        <w:rPr>
          <w:rFonts w:ascii="Times New Roman" w:eastAsia="仿宋_GB2312" w:hAnsi="Times New Roman" w:cs="Times New Roman" w:hint="eastAsia"/>
          <w:kern w:val="2"/>
          <w:sz w:val="32"/>
        </w:rPr>
        <w:t>次。</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开展</w:t>
      </w:r>
      <w:r>
        <w:rPr>
          <w:rFonts w:ascii="Times New Roman" w:eastAsia="仿宋_GB2312" w:hAnsi="Times New Roman" w:cs="Times New Roman" w:hint="eastAsia"/>
          <w:kern w:val="2"/>
          <w:sz w:val="32"/>
        </w:rPr>
        <w:t>了“联户联情”工作，干部职工深入岷江乡新塘关和若尔寨帮扶村开展帮扶共计</w:t>
      </w:r>
      <w:r>
        <w:rPr>
          <w:rFonts w:ascii="Times New Roman" w:eastAsia="仿宋_GB2312" w:hAnsi="Times New Roman" w:cs="Times New Roman" w:hint="eastAsia"/>
          <w:kern w:val="2"/>
          <w:sz w:val="32"/>
        </w:rPr>
        <w:t>12</w:t>
      </w:r>
      <w:r>
        <w:rPr>
          <w:rFonts w:ascii="Times New Roman" w:eastAsia="仿宋_GB2312" w:hAnsi="Times New Roman" w:cs="Times New Roman" w:hint="eastAsia"/>
          <w:kern w:val="2"/>
          <w:sz w:val="32"/>
        </w:rPr>
        <w:t>次，走访贫困户</w:t>
      </w:r>
      <w:r>
        <w:rPr>
          <w:rFonts w:ascii="Times New Roman" w:eastAsia="仿宋_GB2312" w:hAnsi="Times New Roman" w:cs="Times New Roman" w:hint="eastAsia"/>
          <w:kern w:val="2"/>
          <w:sz w:val="32"/>
        </w:rPr>
        <w:t>200</w:t>
      </w:r>
      <w:r>
        <w:rPr>
          <w:rFonts w:ascii="Times New Roman" w:eastAsia="仿宋_GB2312" w:hAnsi="Times New Roman" w:cs="Times New Roman" w:hint="eastAsia"/>
          <w:kern w:val="2"/>
          <w:sz w:val="32"/>
        </w:rPr>
        <w:t>余户，开展</w:t>
      </w:r>
      <w:proofErr w:type="gramStart"/>
      <w:r>
        <w:rPr>
          <w:rFonts w:ascii="Times New Roman" w:eastAsia="仿宋_GB2312" w:hAnsi="Times New Roman" w:cs="Times New Roman" w:hint="eastAsia"/>
          <w:kern w:val="2"/>
          <w:sz w:val="32"/>
        </w:rPr>
        <w:t>联寺联僧</w:t>
      </w:r>
      <w:proofErr w:type="gramEnd"/>
      <w:r>
        <w:rPr>
          <w:rFonts w:ascii="Times New Roman" w:eastAsia="仿宋_GB2312" w:hAnsi="Times New Roman" w:cs="Times New Roman" w:hint="eastAsia"/>
          <w:kern w:val="2"/>
          <w:sz w:val="32"/>
        </w:rPr>
        <w:t>4</w:t>
      </w:r>
      <w:r>
        <w:rPr>
          <w:rFonts w:ascii="Times New Roman" w:eastAsia="仿宋_GB2312" w:hAnsi="Times New Roman" w:cs="Times New Roman" w:hint="eastAsia"/>
          <w:kern w:val="2"/>
          <w:sz w:val="32"/>
        </w:rPr>
        <w:t>次，收集贫困户意见建议</w:t>
      </w:r>
      <w:r>
        <w:rPr>
          <w:rFonts w:ascii="Times New Roman" w:eastAsia="仿宋_GB2312" w:hAnsi="Times New Roman" w:cs="Times New Roman" w:hint="eastAsia"/>
          <w:kern w:val="2"/>
          <w:sz w:val="32"/>
        </w:rPr>
        <w:t>3</w:t>
      </w:r>
      <w:r>
        <w:rPr>
          <w:rFonts w:ascii="Times New Roman" w:eastAsia="仿宋_GB2312" w:hAnsi="Times New Roman" w:cs="Times New Roman" w:hint="eastAsia"/>
          <w:kern w:val="2"/>
          <w:sz w:val="32"/>
        </w:rPr>
        <w:t>件，指导贫困户房屋建设质量安全</w:t>
      </w:r>
      <w:r>
        <w:rPr>
          <w:rFonts w:ascii="Times New Roman" w:eastAsia="仿宋_GB2312" w:hAnsi="Times New Roman" w:cs="Times New Roman" w:hint="eastAsia"/>
          <w:kern w:val="2"/>
          <w:sz w:val="32"/>
        </w:rPr>
        <w:t>4</w:t>
      </w:r>
      <w:r>
        <w:rPr>
          <w:rFonts w:ascii="Times New Roman" w:eastAsia="仿宋_GB2312" w:hAnsi="Times New Roman" w:cs="Times New Roman" w:hint="eastAsia"/>
          <w:kern w:val="2"/>
          <w:sz w:val="32"/>
        </w:rPr>
        <w:t>次，开展节日送温暖活动</w:t>
      </w:r>
      <w:r>
        <w:rPr>
          <w:rFonts w:ascii="Times New Roman" w:eastAsia="仿宋_GB2312" w:hAnsi="Times New Roman" w:cs="Times New Roman" w:hint="eastAsia"/>
          <w:kern w:val="2"/>
          <w:sz w:val="32"/>
        </w:rPr>
        <w:t>1</w:t>
      </w:r>
      <w:r>
        <w:rPr>
          <w:rFonts w:ascii="Times New Roman" w:eastAsia="仿宋_GB2312" w:hAnsi="Times New Roman" w:cs="Times New Roman" w:hint="eastAsia"/>
          <w:kern w:val="2"/>
          <w:sz w:val="32"/>
        </w:rPr>
        <w:t>次，为贫困户和贫困老党员送棉被、米、清油等节日慰问品共计</w:t>
      </w:r>
      <w:r>
        <w:rPr>
          <w:rFonts w:ascii="Times New Roman" w:eastAsia="仿宋_GB2312" w:hAnsi="Times New Roman" w:cs="Times New Roman" w:hint="eastAsia"/>
          <w:kern w:val="2"/>
          <w:sz w:val="32"/>
        </w:rPr>
        <w:t>2000</w:t>
      </w:r>
      <w:r>
        <w:rPr>
          <w:rFonts w:ascii="Times New Roman" w:eastAsia="仿宋_GB2312" w:hAnsi="Times New Roman" w:cs="Times New Roman" w:hint="eastAsia"/>
          <w:kern w:val="2"/>
          <w:sz w:val="32"/>
        </w:rPr>
        <w:t>多元。</w:t>
      </w:r>
      <w:r>
        <w:rPr>
          <w:rFonts w:ascii="仿宋_GB2312" w:eastAsia="仿宋_GB2312" w:hint="eastAsia"/>
          <w:b/>
          <w:sz w:val="32"/>
          <w:szCs w:val="32"/>
        </w:rPr>
        <w:t>三是</w:t>
      </w:r>
      <w:r>
        <w:rPr>
          <w:rFonts w:ascii="仿宋_GB2312" w:eastAsia="仿宋_GB2312" w:hint="eastAsia"/>
          <w:sz w:val="32"/>
          <w:szCs w:val="32"/>
        </w:rPr>
        <w:t>全年共</w:t>
      </w:r>
      <w:r>
        <w:rPr>
          <w:rFonts w:ascii="Times New Roman" w:eastAsia="仿宋_GB2312" w:hAnsi="Times New Roman" w:cs="Times New Roman" w:hint="eastAsia"/>
          <w:kern w:val="2"/>
          <w:sz w:val="32"/>
        </w:rPr>
        <w:t>安排</w:t>
      </w:r>
      <w:r>
        <w:rPr>
          <w:rFonts w:ascii="Times New Roman" w:eastAsia="仿宋_GB2312" w:hAnsi="Times New Roman" w:cs="Times New Roman" w:hint="eastAsia"/>
          <w:kern w:val="2"/>
          <w:sz w:val="32"/>
        </w:rPr>
        <w:t>12</w:t>
      </w:r>
      <w:r>
        <w:rPr>
          <w:rFonts w:ascii="Times New Roman" w:eastAsia="仿宋_GB2312" w:hAnsi="Times New Roman" w:cs="Times New Roman" w:hint="eastAsia"/>
          <w:kern w:val="2"/>
          <w:sz w:val="32"/>
        </w:rPr>
        <w:t>名干部职工参加了上级部门组织的各</w:t>
      </w:r>
      <w:proofErr w:type="gramStart"/>
      <w:r>
        <w:rPr>
          <w:rFonts w:ascii="Times New Roman" w:eastAsia="仿宋_GB2312" w:hAnsi="Times New Roman" w:cs="Times New Roman" w:hint="eastAsia"/>
          <w:kern w:val="2"/>
          <w:sz w:val="32"/>
        </w:rPr>
        <w:t>类职能</w:t>
      </w:r>
      <w:proofErr w:type="gramEnd"/>
      <w:r>
        <w:rPr>
          <w:rFonts w:ascii="Times New Roman" w:eastAsia="仿宋_GB2312" w:hAnsi="Times New Roman" w:cs="Times New Roman" w:hint="eastAsia"/>
          <w:kern w:val="2"/>
          <w:sz w:val="32"/>
        </w:rPr>
        <w:t>技能和业务知识培训，认真落实干部职工上下班签到、请销假等规章制度，办理人大</w:t>
      </w:r>
      <w:r>
        <w:rPr>
          <w:rFonts w:ascii="仿宋_GB2312" w:eastAsia="仿宋_GB2312" w:hint="eastAsia"/>
          <w:sz w:val="32"/>
          <w:szCs w:val="32"/>
        </w:rPr>
        <w:t>代表、政协委员的提案、</w:t>
      </w:r>
      <w:r>
        <w:rPr>
          <w:rFonts w:ascii="Times New Roman" w:eastAsia="仿宋_GB2312" w:hAnsi="Times New Roman" w:cs="Times New Roman" w:hint="eastAsia"/>
          <w:kern w:val="2"/>
          <w:sz w:val="32"/>
        </w:rPr>
        <w:t>建议</w:t>
      </w:r>
      <w:r>
        <w:rPr>
          <w:rFonts w:ascii="Times New Roman" w:eastAsia="仿宋_GB2312" w:hAnsi="Times New Roman" w:cs="Times New Roman" w:hint="eastAsia"/>
          <w:kern w:val="2"/>
          <w:sz w:val="32"/>
        </w:rPr>
        <w:t>15</w:t>
      </w:r>
      <w:r>
        <w:rPr>
          <w:rFonts w:ascii="Times New Roman" w:eastAsia="仿宋_GB2312" w:hAnsi="Times New Roman" w:cs="Times New Roman" w:hint="eastAsia"/>
          <w:kern w:val="2"/>
          <w:sz w:val="32"/>
        </w:rPr>
        <w:t>件，办结率</w:t>
      </w:r>
      <w:r>
        <w:rPr>
          <w:rFonts w:ascii="Times New Roman" w:eastAsia="仿宋_GB2312" w:hAnsi="Times New Roman" w:cs="Times New Roman" w:hint="eastAsia"/>
          <w:kern w:val="2"/>
          <w:sz w:val="32"/>
        </w:rPr>
        <w:t>100%</w:t>
      </w:r>
      <w:r>
        <w:rPr>
          <w:rFonts w:ascii="Times New Roman" w:eastAsia="仿宋_GB2312" w:hAnsi="Times New Roman" w:cs="Times New Roman" w:hint="eastAsia"/>
          <w:kern w:val="2"/>
          <w:sz w:val="32"/>
        </w:rPr>
        <w:t>。</w:t>
      </w:r>
    </w:p>
    <w:p w14:paraId="0BE61231" w14:textId="77777777" w:rsidR="00514E8C" w:rsidRDefault="00514E8C">
      <w:pPr>
        <w:widowControl/>
        <w:spacing w:line="576" w:lineRule="exact"/>
        <w:ind w:firstLineChars="200" w:firstLine="643"/>
        <w:jc w:val="left"/>
        <w:outlineLvl w:val="0"/>
        <w:rPr>
          <w:rFonts w:ascii="仿宋" w:eastAsia="仿宋" w:hAnsi="仿宋" w:cs="仿宋"/>
          <w:b/>
          <w:bCs/>
          <w:sz w:val="32"/>
          <w:szCs w:val="32"/>
        </w:rPr>
      </w:pPr>
    </w:p>
    <w:p w14:paraId="1454AA2F" w14:textId="77777777" w:rsidR="00514E8C" w:rsidRDefault="007D14E4">
      <w:pPr>
        <w:spacing w:line="576" w:lineRule="exact"/>
        <w:ind w:firstLineChars="200" w:firstLine="643"/>
        <w:rPr>
          <w:rFonts w:ascii="仿宋" w:eastAsia="仿宋" w:hAnsi="仿宋" w:cs="Times New Roman"/>
          <w:b/>
          <w:bCs/>
          <w:sz w:val="32"/>
          <w:szCs w:val="32"/>
        </w:rPr>
      </w:pPr>
      <w:r>
        <w:rPr>
          <w:rFonts w:ascii="仿宋" w:eastAsia="仿宋" w:hAnsi="仿宋" w:cs="仿宋" w:hint="eastAsia"/>
          <w:b/>
          <w:bCs/>
          <w:sz w:val="32"/>
          <w:szCs w:val="32"/>
        </w:rPr>
        <w:t>（三）、部门概况</w:t>
      </w:r>
    </w:p>
    <w:p w14:paraId="0F119263" w14:textId="77777777" w:rsidR="00514E8C" w:rsidRDefault="007D14E4">
      <w:pPr>
        <w:spacing w:line="576" w:lineRule="exact"/>
        <w:ind w:firstLineChars="200" w:firstLine="640"/>
        <w:rPr>
          <w:rFonts w:ascii="仿宋" w:eastAsia="仿宋" w:hAnsi="仿宋" w:cs="Times New Roman"/>
          <w:color w:val="000000"/>
          <w:sz w:val="32"/>
          <w:szCs w:val="32"/>
        </w:rPr>
      </w:pPr>
      <w:r>
        <w:rPr>
          <w:rFonts w:ascii="仿宋" w:eastAsia="仿宋" w:hAnsi="仿宋" w:cs="仿宋" w:hint="eastAsia"/>
          <w:sz w:val="32"/>
          <w:szCs w:val="32"/>
        </w:rPr>
        <w:t>根据上述职责，松潘县</w:t>
      </w:r>
      <w:r>
        <w:rPr>
          <w:rFonts w:ascii="仿宋" w:eastAsia="仿宋" w:hAnsi="仿宋" w:cs="仿宋" w:hint="eastAsia"/>
          <w:sz w:val="32"/>
          <w:szCs w:val="32"/>
        </w:rPr>
        <w:t>建设局</w:t>
      </w:r>
      <w:r>
        <w:rPr>
          <w:rFonts w:ascii="仿宋" w:eastAsia="仿宋" w:hAnsi="仿宋" w:cs="仿宋" w:hint="eastAsia"/>
          <w:sz w:val="32"/>
          <w:szCs w:val="32"/>
        </w:rPr>
        <w:t>设</w:t>
      </w:r>
      <w:r>
        <w:rPr>
          <w:rFonts w:ascii="仿宋" w:eastAsia="仿宋" w:hAnsi="仿宋" w:cs="仿宋"/>
          <w:sz w:val="32"/>
          <w:szCs w:val="32"/>
        </w:rPr>
        <w:t>1</w:t>
      </w:r>
      <w:r>
        <w:rPr>
          <w:rFonts w:ascii="仿宋" w:eastAsia="仿宋" w:hAnsi="仿宋" w:cs="仿宋" w:hint="eastAsia"/>
          <w:sz w:val="32"/>
          <w:szCs w:val="32"/>
        </w:rPr>
        <w:t>个内设机构：</w:t>
      </w:r>
    </w:p>
    <w:p w14:paraId="3029941E" w14:textId="77777777" w:rsidR="00514E8C" w:rsidRDefault="007D14E4">
      <w:pPr>
        <w:spacing w:line="576" w:lineRule="exact"/>
        <w:ind w:firstLineChars="200" w:firstLine="643"/>
        <w:rPr>
          <w:rFonts w:ascii="仿宋" w:eastAsia="仿宋" w:hAnsi="仿宋" w:cs="Times New Roman"/>
          <w:b/>
          <w:bCs/>
          <w:sz w:val="32"/>
          <w:szCs w:val="32"/>
        </w:rPr>
      </w:pPr>
      <w:r>
        <w:rPr>
          <w:rFonts w:ascii="仿宋" w:eastAsia="仿宋" w:hAnsi="仿宋" w:cs="仿宋" w:hint="eastAsia"/>
          <w:b/>
          <w:bCs/>
          <w:sz w:val="32"/>
          <w:szCs w:val="32"/>
        </w:rPr>
        <w:lastRenderedPageBreak/>
        <w:t>二、收支决算总体情况</w:t>
      </w:r>
    </w:p>
    <w:p w14:paraId="4624068F" w14:textId="77777777" w:rsidR="00514E8C" w:rsidRDefault="007D14E4">
      <w:pPr>
        <w:spacing w:line="576" w:lineRule="exact"/>
        <w:rPr>
          <w:rFonts w:ascii="仿宋" w:eastAsia="仿宋" w:hAnsi="仿宋" w:cs="Times New Roman"/>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2019</w:t>
      </w:r>
      <w:r>
        <w:rPr>
          <w:rFonts w:ascii="仿宋" w:eastAsia="仿宋" w:hAnsi="仿宋" w:cs="仿宋" w:hint="eastAsia"/>
          <w:sz w:val="32"/>
          <w:szCs w:val="32"/>
        </w:rPr>
        <w:t>年松潘县</w:t>
      </w:r>
      <w:r>
        <w:rPr>
          <w:rFonts w:ascii="仿宋" w:eastAsia="仿宋" w:hAnsi="仿宋" w:cs="仿宋" w:hint="eastAsia"/>
          <w:sz w:val="32"/>
          <w:szCs w:val="32"/>
        </w:rPr>
        <w:t>建设局</w:t>
      </w:r>
      <w:r>
        <w:rPr>
          <w:rFonts w:ascii="仿宋" w:eastAsia="仿宋" w:hAnsi="仿宋" w:cs="仿宋" w:hint="eastAsia"/>
          <w:sz w:val="32"/>
          <w:szCs w:val="32"/>
        </w:rPr>
        <w:t>本年收入合计</w:t>
      </w:r>
      <w:r>
        <w:rPr>
          <w:rFonts w:ascii="仿宋" w:eastAsia="仿宋" w:hAnsi="仿宋" w:cs="仿宋" w:hint="eastAsia"/>
          <w:sz w:val="32"/>
          <w:szCs w:val="32"/>
        </w:rPr>
        <w:t>7733.15</w:t>
      </w:r>
      <w:r>
        <w:rPr>
          <w:rFonts w:ascii="仿宋" w:eastAsia="仿宋" w:hAnsi="仿宋" w:cs="仿宋" w:hint="eastAsia"/>
          <w:sz w:val="32"/>
          <w:szCs w:val="32"/>
        </w:rPr>
        <w:t>万元，其中：财政拨款收入</w:t>
      </w:r>
      <w:r>
        <w:rPr>
          <w:rFonts w:ascii="仿宋" w:eastAsia="仿宋" w:hAnsi="仿宋" w:cs="仿宋" w:hint="eastAsia"/>
          <w:sz w:val="32"/>
          <w:szCs w:val="32"/>
        </w:rPr>
        <w:t>5802.76</w:t>
      </w:r>
      <w:r>
        <w:rPr>
          <w:rFonts w:ascii="仿宋" w:eastAsia="仿宋" w:hAnsi="仿宋" w:cs="仿宋" w:hint="eastAsia"/>
          <w:sz w:val="32"/>
          <w:szCs w:val="32"/>
        </w:rPr>
        <w:t>万元，占</w:t>
      </w:r>
      <w:r>
        <w:rPr>
          <w:rFonts w:ascii="仿宋" w:eastAsia="仿宋" w:hAnsi="仿宋" w:cs="仿宋" w:hint="eastAsia"/>
          <w:sz w:val="32"/>
          <w:szCs w:val="32"/>
        </w:rPr>
        <w:t>75</w:t>
      </w:r>
      <w:r>
        <w:rPr>
          <w:rFonts w:ascii="仿宋" w:eastAsia="仿宋" w:hAnsi="仿宋" w:cs="仿宋"/>
          <w:sz w:val="32"/>
          <w:szCs w:val="32"/>
        </w:rPr>
        <w:t>%</w:t>
      </w:r>
      <w:r>
        <w:rPr>
          <w:rFonts w:ascii="仿宋" w:eastAsia="仿宋" w:hAnsi="仿宋" w:cs="仿宋" w:hint="eastAsia"/>
          <w:sz w:val="32"/>
          <w:szCs w:val="32"/>
        </w:rPr>
        <w:t>,</w:t>
      </w:r>
      <w:r>
        <w:rPr>
          <w:rFonts w:ascii="仿宋" w:eastAsia="仿宋" w:hAnsi="仿宋" w:cs="仿宋" w:hint="eastAsia"/>
          <w:sz w:val="32"/>
          <w:szCs w:val="32"/>
        </w:rPr>
        <w:t>政府性基金预算</w:t>
      </w:r>
      <w:r>
        <w:rPr>
          <w:rFonts w:ascii="仿宋" w:eastAsia="仿宋" w:hAnsi="仿宋" w:cs="仿宋" w:hint="eastAsia"/>
          <w:sz w:val="32"/>
          <w:szCs w:val="32"/>
        </w:rPr>
        <w:t>1930.38</w:t>
      </w:r>
      <w:r>
        <w:rPr>
          <w:rFonts w:ascii="仿宋" w:eastAsia="仿宋" w:hAnsi="仿宋" w:cs="仿宋" w:hint="eastAsia"/>
          <w:sz w:val="32"/>
          <w:szCs w:val="32"/>
        </w:rPr>
        <w:t>万元，占</w:t>
      </w:r>
      <w:r>
        <w:rPr>
          <w:rFonts w:ascii="仿宋" w:eastAsia="仿宋" w:hAnsi="仿宋" w:cs="仿宋" w:hint="eastAsia"/>
          <w:sz w:val="32"/>
          <w:szCs w:val="32"/>
        </w:rPr>
        <w:t>25%</w:t>
      </w:r>
      <w:r>
        <w:rPr>
          <w:rFonts w:ascii="仿宋" w:eastAsia="仿宋" w:hAnsi="仿宋" w:cs="仿宋" w:hint="eastAsia"/>
          <w:sz w:val="32"/>
          <w:szCs w:val="32"/>
        </w:rPr>
        <w:t>。</w:t>
      </w:r>
    </w:p>
    <w:p w14:paraId="6F1C769C" w14:textId="77777777" w:rsidR="00514E8C" w:rsidRDefault="007D14E4">
      <w:pPr>
        <w:spacing w:line="576"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2019</w:t>
      </w:r>
      <w:r>
        <w:rPr>
          <w:rFonts w:ascii="仿宋" w:eastAsia="仿宋" w:hAnsi="仿宋" w:cs="仿宋" w:hint="eastAsia"/>
          <w:sz w:val="32"/>
          <w:szCs w:val="32"/>
        </w:rPr>
        <w:t>年松潘县</w:t>
      </w:r>
      <w:r>
        <w:rPr>
          <w:rFonts w:ascii="仿宋" w:eastAsia="仿宋" w:hAnsi="仿宋" w:cs="仿宋" w:hint="eastAsia"/>
          <w:sz w:val="32"/>
          <w:szCs w:val="32"/>
        </w:rPr>
        <w:t>建设局</w:t>
      </w:r>
      <w:r>
        <w:rPr>
          <w:rFonts w:ascii="仿宋" w:eastAsia="仿宋" w:hAnsi="仿宋" w:cs="仿宋" w:hint="eastAsia"/>
          <w:sz w:val="32"/>
          <w:szCs w:val="32"/>
        </w:rPr>
        <w:t>本年支出合计</w:t>
      </w:r>
      <w:r>
        <w:rPr>
          <w:rFonts w:ascii="仿宋" w:eastAsia="仿宋" w:hAnsi="仿宋" w:cs="仿宋" w:hint="eastAsia"/>
          <w:sz w:val="32"/>
          <w:szCs w:val="32"/>
        </w:rPr>
        <w:t>7068.79</w:t>
      </w:r>
      <w:r>
        <w:rPr>
          <w:rFonts w:ascii="仿宋" w:eastAsia="仿宋" w:hAnsi="仿宋" w:cs="仿宋" w:hint="eastAsia"/>
          <w:sz w:val="32"/>
          <w:szCs w:val="32"/>
        </w:rPr>
        <w:t>万元，其中：基本支出</w:t>
      </w:r>
      <w:r>
        <w:rPr>
          <w:rFonts w:ascii="仿宋" w:eastAsia="仿宋" w:hAnsi="仿宋" w:cs="仿宋" w:hint="eastAsia"/>
          <w:kern w:val="0"/>
          <w:sz w:val="32"/>
          <w:szCs w:val="32"/>
        </w:rPr>
        <w:t>433.94</w:t>
      </w:r>
      <w:r>
        <w:rPr>
          <w:rFonts w:ascii="仿宋" w:eastAsia="仿宋" w:hAnsi="仿宋" w:cs="仿宋" w:hint="eastAsia"/>
          <w:sz w:val="32"/>
          <w:szCs w:val="32"/>
        </w:rPr>
        <w:t>万元，占</w:t>
      </w:r>
      <w:r>
        <w:rPr>
          <w:rFonts w:ascii="仿宋" w:eastAsia="仿宋" w:hAnsi="仿宋" w:cs="仿宋" w:hint="eastAsia"/>
          <w:sz w:val="32"/>
          <w:szCs w:val="32"/>
        </w:rPr>
        <w:t>6.14</w:t>
      </w:r>
      <w:r>
        <w:rPr>
          <w:rFonts w:ascii="仿宋" w:eastAsia="仿宋" w:hAnsi="仿宋" w:cs="仿宋"/>
          <w:sz w:val="32"/>
          <w:szCs w:val="32"/>
        </w:rPr>
        <w:t>%</w:t>
      </w:r>
      <w:r>
        <w:rPr>
          <w:rFonts w:ascii="仿宋" w:eastAsia="仿宋" w:hAnsi="仿宋" w:cs="仿宋" w:hint="eastAsia"/>
          <w:sz w:val="32"/>
          <w:szCs w:val="32"/>
        </w:rPr>
        <w:t>；项目支出</w:t>
      </w:r>
      <w:r>
        <w:rPr>
          <w:rFonts w:ascii="仿宋" w:eastAsia="仿宋" w:hAnsi="仿宋" w:cs="仿宋" w:hint="eastAsia"/>
          <w:kern w:val="0"/>
          <w:sz w:val="32"/>
          <w:szCs w:val="32"/>
        </w:rPr>
        <w:t>6634.85</w:t>
      </w:r>
      <w:r>
        <w:rPr>
          <w:rFonts w:ascii="仿宋" w:eastAsia="仿宋" w:hAnsi="仿宋" w:cs="仿宋" w:hint="eastAsia"/>
          <w:sz w:val="32"/>
          <w:szCs w:val="32"/>
        </w:rPr>
        <w:t>万元，占</w:t>
      </w:r>
      <w:r>
        <w:rPr>
          <w:rFonts w:ascii="仿宋" w:eastAsia="仿宋" w:hAnsi="仿宋" w:cs="仿宋" w:hint="eastAsia"/>
          <w:sz w:val="32"/>
          <w:szCs w:val="32"/>
        </w:rPr>
        <w:t>93.86</w:t>
      </w:r>
      <w:r>
        <w:rPr>
          <w:rFonts w:ascii="仿宋" w:eastAsia="仿宋" w:hAnsi="仿宋" w:cs="仿宋"/>
          <w:sz w:val="32"/>
          <w:szCs w:val="32"/>
        </w:rPr>
        <w:t>%</w:t>
      </w:r>
      <w:r>
        <w:rPr>
          <w:rFonts w:ascii="仿宋" w:eastAsia="仿宋" w:hAnsi="仿宋" w:cs="仿宋" w:hint="eastAsia"/>
          <w:sz w:val="32"/>
          <w:szCs w:val="32"/>
        </w:rPr>
        <w:t>。</w:t>
      </w:r>
      <w:r>
        <w:rPr>
          <w:rFonts w:ascii="仿宋" w:eastAsia="仿宋" w:hAnsi="仿宋" w:cs="仿宋"/>
          <w:sz w:val="32"/>
          <w:szCs w:val="32"/>
        </w:rPr>
        <w:t xml:space="preserve"> </w:t>
      </w:r>
    </w:p>
    <w:p w14:paraId="31FF36A2" w14:textId="77777777" w:rsidR="00514E8C" w:rsidRDefault="007D14E4">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三、财政拨款收支决算情况</w:t>
      </w:r>
      <w:r>
        <w:rPr>
          <w:rFonts w:ascii="仿宋" w:eastAsia="仿宋" w:hAnsi="仿宋" w:cs="仿宋"/>
          <w:b/>
          <w:bCs/>
          <w:sz w:val="32"/>
          <w:szCs w:val="32"/>
        </w:rPr>
        <w:t xml:space="preserve"> </w:t>
      </w:r>
    </w:p>
    <w:p w14:paraId="26DFB759" w14:textId="77777777" w:rsidR="00514E8C" w:rsidRDefault="007D14E4">
      <w:pPr>
        <w:spacing w:line="576" w:lineRule="exact"/>
        <w:rPr>
          <w:rFonts w:ascii="仿宋" w:eastAsia="仿宋" w:hAnsi="仿宋" w:cs="Times New Roman"/>
          <w:sz w:val="32"/>
          <w:szCs w:val="32"/>
        </w:rPr>
      </w:pPr>
      <w:r>
        <w:rPr>
          <w:rFonts w:ascii="仿宋" w:eastAsia="仿宋" w:hAnsi="仿宋" w:cs="仿宋"/>
          <w:sz w:val="32"/>
          <w:szCs w:val="32"/>
        </w:rPr>
        <w:t xml:space="preserve">   </w:t>
      </w:r>
      <w:r>
        <w:rPr>
          <w:rFonts w:ascii="仿宋" w:eastAsia="仿宋" w:hAnsi="仿宋" w:cs="仿宋" w:hint="eastAsia"/>
          <w:sz w:val="32"/>
          <w:szCs w:val="32"/>
        </w:rPr>
        <w:t>2019</w:t>
      </w:r>
      <w:r>
        <w:rPr>
          <w:rFonts w:ascii="仿宋" w:eastAsia="仿宋" w:hAnsi="仿宋" w:cs="仿宋" w:hint="eastAsia"/>
          <w:sz w:val="32"/>
          <w:szCs w:val="32"/>
        </w:rPr>
        <w:t>年松潘县</w:t>
      </w:r>
      <w:r>
        <w:rPr>
          <w:rFonts w:ascii="仿宋" w:eastAsia="仿宋" w:hAnsi="仿宋" w:cs="仿宋" w:hint="eastAsia"/>
          <w:sz w:val="32"/>
          <w:szCs w:val="32"/>
        </w:rPr>
        <w:t>建设局</w:t>
      </w:r>
      <w:r>
        <w:rPr>
          <w:rFonts w:ascii="仿宋" w:eastAsia="仿宋" w:hAnsi="仿宋" w:cs="仿宋" w:hint="eastAsia"/>
          <w:sz w:val="32"/>
          <w:szCs w:val="32"/>
        </w:rPr>
        <w:t>本年财政拨款收入合计</w:t>
      </w:r>
      <w:r>
        <w:rPr>
          <w:rFonts w:ascii="仿宋" w:eastAsia="仿宋" w:hAnsi="仿宋" w:cs="仿宋" w:hint="eastAsia"/>
          <w:sz w:val="32"/>
          <w:szCs w:val="32"/>
        </w:rPr>
        <w:t>7733.15</w:t>
      </w:r>
      <w:r>
        <w:rPr>
          <w:rFonts w:ascii="仿宋" w:eastAsia="仿宋" w:hAnsi="仿宋" w:cs="仿宋" w:hint="eastAsia"/>
          <w:sz w:val="32"/>
          <w:szCs w:val="32"/>
        </w:rPr>
        <w:t>万元</w:t>
      </w:r>
      <w:r>
        <w:rPr>
          <w:rFonts w:ascii="仿宋" w:eastAsia="仿宋" w:hAnsi="仿宋" w:cs="仿宋"/>
          <w:sz w:val="32"/>
          <w:szCs w:val="32"/>
        </w:rPr>
        <w:t>,</w:t>
      </w:r>
      <w:r>
        <w:rPr>
          <w:rFonts w:ascii="仿宋" w:eastAsia="仿宋" w:hAnsi="仿宋" w:cs="仿宋" w:hint="eastAsia"/>
          <w:sz w:val="32"/>
          <w:szCs w:val="32"/>
        </w:rPr>
        <w:t>2019</w:t>
      </w:r>
      <w:r>
        <w:rPr>
          <w:rFonts w:ascii="仿宋" w:eastAsia="仿宋" w:hAnsi="仿宋" w:cs="仿宋" w:hint="eastAsia"/>
          <w:sz w:val="32"/>
          <w:szCs w:val="32"/>
        </w:rPr>
        <w:t>年松潘县</w:t>
      </w:r>
      <w:r>
        <w:rPr>
          <w:rFonts w:ascii="仿宋" w:eastAsia="仿宋" w:hAnsi="仿宋" w:cs="仿宋" w:hint="eastAsia"/>
          <w:sz w:val="32"/>
          <w:szCs w:val="32"/>
        </w:rPr>
        <w:t>建设局</w:t>
      </w:r>
      <w:r>
        <w:rPr>
          <w:rFonts w:ascii="仿宋" w:eastAsia="仿宋" w:hAnsi="仿宋" w:cs="仿宋" w:hint="eastAsia"/>
          <w:sz w:val="32"/>
          <w:szCs w:val="32"/>
        </w:rPr>
        <w:t>财政拨款本年支出合计</w:t>
      </w:r>
      <w:r>
        <w:rPr>
          <w:rFonts w:ascii="仿宋" w:eastAsia="仿宋" w:hAnsi="仿宋" w:cs="仿宋" w:hint="eastAsia"/>
          <w:sz w:val="32"/>
          <w:szCs w:val="32"/>
        </w:rPr>
        <w:t>7068.79</w:t>
      </w:r>
      <w:r>
        <w:rPr>
          <w:rFonts w:ascii="仿宋" w:eastAsia="仿宋" w:hAnsi="仿宋" w:cs="仿宋" w:hint="eastAsia"/>
          <w:sz w:val="32"/>
          <w:szCs w:val="32"/>
        </w:rPr>
        <w:t>万元，松潘县</w:t>
      </w:r>
      <w:r>
        <w:rPr>
          <w:rFonts w:ascii="仿宋" w:eastAsia="仿宋" w:hAnsi="仿宋" w:cs="仿宋" w:hint="eastAsia"/>
          <w:sz w:val="32"/>
          <w:szCs w:val="32"/>
        </w:rPr>
        <w:t>建设局</w:t>
      </w:r>
      <w:r>
        <w:rPr>
          <w:rFonts w:ascii="仿宋" w:eastAsia="仿宋" w:hAnsi="仿宋" w:cs="仿宋" w:hint="eastAsia"/>
          <w:sz w:val="32"/>
          <w:szCs w:val="32"/>
        </w:rPr>
        <w:t>2019</w:t>
      </w:r>
      <w:r>
        <w:rPr>
          <w:rFonts w:ascii="仿宋" w:eastAsia="仿宋" w:hAnsi="仿宋" w:cs="仿宋" w:hint="eastAsia"/>
          <w:sz w:val="32"/>
          <w:szCs w:val="32"/>
        </w:rPr>
        <w:t>年度财政拨款收支总决算与</w:t>
      </w:r>
      <w:r>
        <w:rPr>
          <w:rFonts w:ascii="仿宋" w:eastAsia="仿宋" w:hAnsi="仿宋" w:cs="仿宋"/>
          <w:sz w:val="32"/>
          <w:szCs w:val="32"/>
        </w:rPr>
        <w:t>201</w:t>
      </w:r>
      <w:r>
        <w:rPr>
          <w:rFonts w:ascii="仿宋" w:eastAsia="仿宋" w:hAnsi="仿宋" w:cs="仿宋" w:hint="eastAsia"/>
          <w:sz w:val="32"/>
          <w:szCs w:val="32"/>
        </w:rPr>
        <w:t>8</w:t>
      </w:r>
      <w:r>
        <w:rPr>
          <w:rFonts w:ascii="仿宋" w:eastAsia="仿宋" w:hAnsi="仿宋" w:cs="仿宋" w:hint="eastAsia"/>
          <w:sz w:val="32"/>
          <w:szCs w:val="32"/>
        </w:rPr>
        <w:t>年相比，财政拨款收入</w:t>
      </w:r>
      <w:r>
        <w:rPr>
          <w:rFonts w:ascii="仿宋" w:eastAsia="仿宋" w:hAnsi="仿宋" w:cs="仿宋" w:hint="eastAsia"/>
          <w:sz w:val="32"/>
          <w:szCs w:val="32"/>
        </w:rPr>
        <w:t>减少</w:t>
      </w:r>
      <w:r>
        <w:rPr>
          <w:rFonts w:ascii="仿宋" w:eastAsia="仿宋" w:hAnsi="仿宋" w:cs="仿宋" w:hint="eastAsia"/>
          <w:sz w:val="32"/>
          <w:szCs w:val="32"/>
        </w:rPr>
        <w:t>了</w:t>
      </w:r>
      <w:r>
        <w:rPr>
          <w:rFonts w:ascii="仿宋" w:eastAsia="仿宋" w:hAnsi="仿宋" w:cs="仿宋" w:hint="eastAsia"/>
          <w:sz w:val="32"/>
          <w:szCs w:val="32"/>
        </w:rPr>
        <w:t>6228.5</w:t>
      </w:r>
      <w:r>
        <w:rPr>
          <w:rFonts w:ascii="仿宋" w:eastAsia="仿宋" w:hAnsi="仿宋" w:cs="仿宋" w:hint="eastAsia"/>
          <w:sz w:val="32"/>
          <w:szCs w:val="32"/>
        </w:rPr>
        <w:t>万元，同比</w:t>
      </w:r>
      <w:r>
        <w:rPr>
          <w:rFonts w:ascii="仿宋" w:eastAsia="仿宋" w:hAnsi="仿宋" w:cs="仿宋" w:hint="eastAsia"/>
          <w:sz w:val="32"/>
          <w:szCs w:val="32"/>
        </w:rPr>
        <w:t>减少</w:t>
      </w:r>
      <w:r>
        <w:rPr>
          <w:rFonts w:ascii="仿宋" w:eastAsia="仿宋" w:hAnsi="仿宋" w:cs="仿宋" w:hint="eastAsia"/>
          <w:sz w:val="32"/>
          <w:szCs w:val="32"/>
        </w:rPr>
        <w:t>了</w:t>
      </w:r>
      <w:r>
        <w:rPr>
          <w:rFonts w:ascii="仿宋" w:eastAsia="仿宋" w:hAnsi="仿宋" w:cs="仿宋" w:hint="eastAsia"/>
          <w:sz w:val="32"/>
          <w:szCs w:val="32"/>
        </w:rPr>
        <w:t>44.61</w:t>
      </w:r>
      <w:r>
        <w:rPr>
          <w:rFonts w:ascii="仿宋" w:eastAsia="仿宋" w:hAnsi="仿宋" w:cs="仿宋"/>
          <w:sz w:val="32"/>
          <w:szCs w:val="32"/>
        </w:rPr>
        <w:t>%</w:t>
      </w:r>
      <w:r>
        <w:rPr>
          <w:rFonts w:ascii="仿宋" w:eastAsia="仿宋" w:hAnsi="仿宋" w:cs="仿宋" w:hint="eastAsia"/>
          <w:sz w:val="32"/>
          <w:szCs w:val="32"/>
        </w:rPr>
        <w:t>；支出</w:t>
      </w:r>
      <w:r>
        <w:rPr>
          <w:rFonts w:ascii="仿宋" w:eastAsia="仿宋" w:hAnsi="仿宋" w:cs="仿宋" w:hint="eastAsia"/>
          <w:sz w:val="32"/>
          <w:szCs w:val="32"/>
        </w:rPr>
        <w:t>减少</w:t>
      </w:r>
      <w:r>
        <w:rPr>
          <w:rFonts w:ascii="仿宋" w:eastAsia="仿宋" w:hAnsi="仿宋" w:cs="仿宋" w:hint="eastAsia"/>
          <w:sz w:val="32"/>
          <w:szCs w:val="32"/>
        </w:rPr>
        <w:t>1612.95</w:t>
      </w:r>
      <w:r>
        <w:rPr>
          <w:rFonts w:ascii="仿宋" w:eastAsia="仿宋" w:hAnsi="仿宋" w:cs="仿宋" w:hint="eastAsia"/>
          <w:sz w:val="32"/>
          <w:szCs w:val="32"/>
        </w:rPr>
        <w:t>万元，同比</w:t>
      </w:r>
      <w:r>
        <w:rPr>
          <w:rFonts w:ascii="仿宋" w:eastAsia="仿宋" w:hAnsi="仿宋" w:cs="仿宋" w:hint="eastAsia"/>
          <w:sz w:val="32"/>
          <w:szCs w:val="32"/>
        </w:rPr>
        <w:t>减少</w:t>
      </w:r>
      <w:r>
        <w:rPr>
          <w:rFonts w:ascii="仿宋" w:eastAsia="仿宋" w:hAnsi="仿宋" w:cs="仿宋" w:hint="eastAsia"/>
          <w:sz w:val="32"/>
          <w:szCs w:val="32"/>
        </w:rPr>
        <w:t>18.58</w:t>
      </w:r>
      <w:r>
        <w:rPr>
          <w:rFonts w:ascii="仿宋" w:eastAsia="仿宋" w:hAnsi="仿宋" w:cs="仿宋"/>
          <w:sz w:val="32"/>
          <w:szCs w:val="32"/>
        </w:rPr>
        <w:t>%</w:t>
      </w:r>
      <w:r>
        <w:rPr>
          <w:rFonts w:ascii="仿宋" w:eastAsia="仿宋" w:hAnsi="仿宋" w:cs="仿宋" w:hint="eastAsia"/>
          <w:sz w:val="32"/>
          <w:szCs w:val="32"/>
        </w:rPr>
        <w:t>。</w:t>
      </w:r>
    </w:p>
    <w:p w14:paraId="6F89AAA5" w14:textId="77777777" w:rsidR="00514E8C" w:rsidRDefault="007D14E4">
      <w:pPr>
        <w:spacing w:line="576" w:lineRule="exact"/>
        <w:rPr>
          <w:rFonts w:ascii="仿宋" w:eastAsia="仿宋" w:hAnsi="仿宋" w:cs="Times New Roman"/>
          <w:b/>
          <w:bCs/>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b/>
          <w:bCs/>
          <w:sz w:val="32"/>
          <w:szCs w:val="32"/>
        </w:rPr>
        <w:t xml:space="preserve"> </w:t>
      </w:r>
      <w:r>
        <w:rPr>
          <w:rFonts w:ascii="仿宋" w:eastAsia="仿宋" w:hAnsi="仿宋" w:cs="仿宋" w:hint="eastAsia"/>
          <w:b/>
          <w:bCs/>
          <w:sz w:val="32"/>
          <w:szCs w:val="32"/>
        </w:rPr>
        <w:t>四、一般公共预算财政拨款支出决算情况</w:t>
      </w:r>
      <w:r>
        <w:rPr>
          <w:rFonts w:ascii="仿宋" w:eastAsia="仿宋" w:hAnsi="仿宋" w:cs="仿宋"/>
          <w:b/>
          <w:bCs/>
          <w:sz w:val="32"/>
          <w:szCs w:val="32"/>
        </w:rPr>
        <w:t xml:space="preserve"> </w:t>
      </w:r>
    </w:p>
    <w:p w14:paraId="0F646991" w14:textId="77777777" w:rsidR="00514E8C" w:rsidRDefault="007D14E4">
      <w:pPr>
        <w:spacing w:line="576" w:lineRule="exact"/>
        <w:ind w:firstLineChars="250" w:firstLine="803"/>
        <w:rPr>
          <w:rFonts w:ascii="仿宋" w:eastAsia="仿宋" w:hAnsi="仿宋" w:cs="Times New Roman"/>
          <w:b/>
          <w:bCs/>
          <w:sz w:val="32"/>
          <w:szCs w:val="32"/>
        </w:rPr>
      </w:pPr>
      <w:r>
        <w:rPr>
          <w:rFonts w:ascii="仿宋" w:eastAsia="仿宋" w:hAnsi="仿宋" w:cs="仿宋"/>
          <w:b/>
          <w:bCs/>
          <w:sz w:val="32"/>
          <w:szCs w:val="32"/>
        </w:rPr>
        <w:t>1.</w:t>
      </w:r>
      <w:r>
        <w:rPr>
          <w:rFonts w:ascii="仿宋" w:eastAsia="仿宋" w:hAnsi="仿宋" w:cs="仿宋" w:hint="eastAsia"/>
          <w:b/>
          <w:bCs/>
          <w:sz w:val="32"/>
          <w:szCs w:val="32"/>
        </w:rPr>
        <w:t>一般公共预算财政拨款支出决算总体情况</w:t>
      </w:r>
    </w:p>
    <w:p w14:paraId="1A328943" w14:textId="77777777" w:rsidR="00514E8C" w:rsidRDefault="007D14E4">
      <w:pPr>
        <w:spacing w:line="576" w:lineRule="exact"/>
        <w:rPr>
          <w:rFonts w:ascii="仿宋" w:eastAsia="仿宋" w:hAnsi="仿宋" w:cs="Times New Roman"/>
          <w:sz w:val="32"/>
          <w:szCs w:val="32"/>
        </w:rPr>
      </w:pPr>
      <w:r>
        <w:rPr>
          <w:rFonts w:ascii="仿宋" w:eastAsia="仿宋" w:hAnsi="仿宋" w:cs="仿宋" w:hint="eastAsia"/>
          <w:sz w:val="32"/>
          <w:szCs w:val="32"/>
        </w:rPr>
        <w:t>松潘县</w:t>
      </w:r>
      <w:r>
        <w:rPr>
          <w:rFonts w:ascii="仿宋" w:eastAsia="仿宋" w:hAnsi="仿宋" w:cs="仿宋" w:hint="eastAsia"/>
          <w:sz w:val="32"/>
          <w:szCs w:val="32"/>
        </w:rPr>
        <w:t>建设局</w:t>
      </w:r>
      <w:r>
        <w:rPr>
          <w:rFonts w:ascii="仿宋" w:eastAsia="仿宋" w:hAnsi="仿宋" w:cs="仿宋" w:hint="eastAsia"/>
          <w:sz w:val="32"/>
          <w:szCs w:val="32"/>
        </w:rPr>
        <w:t>2019</w:t>
      </w:r>
      <w:r>
        <w:rPr>
          <w:rFonts w:ascii="仿宋" w:eastAsia="仿宋" w:hAnsi="仿宋" w:cs="仿宋" w:hint="eastAsia"/>
          <w:sz w:val="32"/>
          <w:szCs w:val="32"/>
        </w:rPr>
        <w:t>年度一般公共预算财政拨款支出</w:t>
      </w:r>
      <w:r>
        <w:rPr>
          <w:rFonts w:ascii="仿宋" w:eastAsia="仿宋" w:hAnsi="仿宋" w:cs="仿宋" w:hint="eastAsia"/>
          <w:sz w:val="32"/>
          <w:szCs w:val="32"/>
        </w:rPr>
        <w:t>7068.79</w:t>
      </w:r>
      <w:r>
        <w:rPr>
          <w:rFonts w:ascii="仿宋" w:eastAsia="仿宋" w:hAnsi="仿宋" w:cs="仿宋" w:hint="eastAsia"/>
          <w:sz w:val="32"/>
          <w:szCs w:val="32"/>
        </w:rPr>
        <w:t>万元，与</w:t>
      </w:r>
      <w:r>
        <w:rPr>
          <w:rFonts w:ascii="仿宋" w:eastAsia="仿宋" w:hAnsi="仿宋" w:cs="仿宋"/>
          <w:sz w:val="32"/>
          <w:szCs w:val="32"/>
        </w:rPr>
        <w:t>201</w:t>
      </w:r>
      <w:r>
        <w:rPr>
          <w:rFonts w:ascii="仿宋" w:eastAsia="仿宋" w:hAnsi="仿宋" w:cs="仿宋" w:hint="eastAsia"/>
          <w:sz w:val="32"/>
          <w:szCs w:val="32"/>
        </w:rPr>
        <w:t>8</w:t>
      </w:r>
      <w:r>
        <w:rPr>
          <w:rFonts w:ascii="仿宋" w:eastAsia="仿宋" w:hAnsi="仿宋" w:cs="仿宋" w:hint="eastAsia"/>
          <w:sz w:val="32"/>
          <w:szCs w:val="32"/>
        </w:rPr>
        <w:t>年相比，</w:t>
      </w:r>
      <w:r>
        <w:rPr>
          <w:rFonts w:ascii="仿宋" w:eastAsia="仿宋" w:hAnsi="仿宋" w:cs="仿宋" w:hint="eastAsia"/>
          <w:sz w:val="32"/>
          <w:szCs w:val="32"/>
        </w:rPr>
        <w:t>减少</w:t>
      </w:r>
      <w:r>
        <w:rPr>
          <w:rFonts w:ascii="仿宋" w:eastAsia="仿宋" w:hAnsi="仿宋" w:cs="仿宋" w:hint="eastAsia"/>
          <w:sz w:val="32"/>
          <w:szCs w:val="32"/>
        </w:rPr>
        <w:t>18.58</w:t>
      </w:r>
      <w:r>
        <w:rPr>
          <w:rFonts w:ascii="仿宋" w:eastAsia="仿宋" w:hAnsi="仿宋" w:cs="仿宋"/>
          <w:sz w:val="32"/>
          <w:szCs w:val="32"/>
        </w:rPr>
        <w:t>%</w:t>
      </w:r>
      <w:r>
        <w:rPr>
          <w:rFonts w:ascii="仿宋" w:eastAsia="仿宋" w:hAnsi="仿宋" w:cs="仿宋" w:hint="eastAsia"/>
          <w:sz w:val="32"/>
          <w:szCs w:val="32"/>
        </w:rPr>
        <w:t>，一般公共预算财政拨款收入为</w:t>
      </w:r>
      <w:r>
        <w:rPr>
          <w:rFonts w:ascii="仿宋" w:eastAsia="仿宋" w:hAnsi="仿宋" w:cs="仿宋" w:hint="eastAsia"/>
          <w:sz w:val="32"/>
          <w:szCs w:val="32"/>
        </w:rPr>
        <w:t>7733.15</w:t>
      </w:r>
      <w:r>
        <w:rPr>
          <w:rFonts w:ascii="仿宋" w:eastAsia="仿宋" w:hAnsi="仿宋" w:cs="仿宋" w:hint="eastAsia"/>
          <w:sz w:val="32"/>
          <w:szCs w:val="32"/>
        </w:rPr>
        <w:t>万元，同比</w:t>
      </w:r>
      <w:r>
        <w:rPr>
          <w:rFonts w:ascii="仿宋" w:eastAsia="仿宋" w:hAnsi="仿宋" w:cs="仿宋"/>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减少</w:t>
      </w:r>
      <w:r>
        <w:rPr>
          <w:rFonts w:ascii="仿宋" w:eastAsia="仿宋" w:hAnsi="仿宋" w:cs="仿宋" w:hint="eastAsia"/>
          <w:sz w:val="32"/>
          <w:szCs w:val="32"/>
        </w:rPr>
        <w:t>了</w:t>
      </w:r>
      <w:r>
        <w:rPr>
          <w:rFonts w:ascii="仿宋" w:eastAsia="仿宋" w:hAnsi="仿宋" w:cs="仿宋" w:hint="eastAsia"/>
          <w:sz w:val="32"/>
          <w:szCs w:val="32"/>
        </w:rPr>
        <w:t>44.61</w:t>
      </w:r>
      <w:r>
        <w:rPr>
          <w:rFonts w:ascii="仿宋" w:eastAsia="仿宋" w:hAnsi="仿宋" w:cs="仿宋"/>
          <w:sz w:val="32"/>
          <w:szCs w:val="32"/>
        </w:rPr>
        <w:t>%</w:t>
      </w:r>
      <w:r>
        <w:rPr>
          <w:rFonts w:ascii="仿宋" w:eastAsia="仿宋" w:hAnsi="仿宋" w:cs="仿宋" w:hint="eastAsia"/>
          <w:sz w:val="32"/>
          <w:szCs w:val="32"/>
        </w:rPr>
        <w:t>。</w:t>
      </w:r>
    </w:p>
    <w:p w14:paraId="1FC8A1EA" w14:textId="77777777" w:rsidR="00514E8C" w:rsidRDefault="007D14E4">
      <w:pPr>
        <w:spacing w:line="576" w:lineRule="exact"/>
        <w:ind w:firstLineChars="250" w:firstLine="803"/>
        <w:rPr>
          <w:rFonts w:ascii="仿宋" w:eastAsia="仿宋" w:hAnsi="仿宋" w:cs="Times New Roman"/>
          <w:b/>
          <w:bCs/>
          <w:sz w:val="32"/>
          <w:szCs w:val="32"/>
        </w:rPr>
      </w:pPr>
      <w:r>
        <w:rPr>
          <w:rFonts w:ascii="仿宋" w:eastAsia="仿宋" w:hAnsi="仿宋" w:cs="仿宋"/>
          <w:b/>
          <w:bCs/>
          <w:sz w:val="32"/>
          <w:szCs w:val="32"/>
        </w:rPr>
        <w:t>2.</w:t>
      </w:r>
      <w:r>
        <w:rPr>
          <w:rFonts w:ascii="仿宋" w:eastAsia="仿宋" w:hAnsi="仿宋" w:cs="仿宋" w:hint="eastAsia"/>
          <w:b/>
          <w:bCs/>
          <w:sz w:val="32"/>
          <w:szCs w:val="32"/>
        </w:rPr>
        <w:t>一般公共预算财政拨款支出决算结构情况</w:t>
      </w:r>
    </w:p>
    <w:p w14:paraId="6EF847ED" w14:textId="77777777" w:rsidR="00514E8C" w:rsidRDefault="007D14E4">
      <w:pPr>
        <w:spacing w:line="576" w:lineRule="exact"/>
        <w:ind w:firstLineChars="200" w:firstLine="640"/>
        <w:rPr>
          <w:rFonts w:ascii="仿宋" w:eastAsia="仿宋" w:hAnsi="仿宋" w:cs="Times New Roman"/>
          <w:sz w:val="32"/>
          <w:szCs w:val="32"/>
        </w:rPr>
      </w:pPr>
      <w:r>
        <w:rPr>
          <w:rFonts w:ascii="仿宋" w:eastAsia="仿宋" w:hAnsi="仿宋" w:cs="仿宋" w:hint="eastAsia"/>
          <w:sz w:val="32"/>
          <w:szCs w:val="32"/>
        </w:rPr>
        <w:t>松潘县</w:t>
      </w:r>
      <w:r>
        <w:rPr>
          <w:rFonts w:ascii="仿宋" w:eastAsia="仿宋" w:hAnsi="仿宋" w:cs="仿宋" w:hint="eastAsia"/>
          <w:sz w:val="32"/>
          <w:szCs w:val="32"/>
        </w:rPr>
        <w:t>建设局</w:t>
      </w:r>
      <w:r>
        <w:rPr>
          <w:rFonts w:ascii="仿宋" w:eastAsia="仿宋" w:hAnsi="仿宋" w:cs="仿宋" w:hint="eastAsia"/>
          <w:sz w:val="32"/>
          <w:szCs w:val="32"/>
        </w:rPr>
        <w:t>2019</w:t>
      </w:r>
      <w:r>
        <w:rPr>
          <w:rFonts w:ascii="仿宋" w:eastAsia="仿宋" w:hAnsi="仿宋" w:cs="仿宋" w:hint="eastAsia"/>
          <w:sz w:val="32"/>
          <w:szCs w:val="32"/>
        </w:rPr>
        <w:t>年一般公共预算财政拨款支出</w:t>
      </w:r>
      <w:r>
        <w:rPr>
          <w:rFonts w:ascii="仿宋" w:eastAsia="仿宋" w:hAnsi="仿宋" w:cs="仿宋" w:hint="eastAsia"/>
          <w:sz w:val="32"/>
          <w:szCs w:val="32"/>
        </w:rPr>
        <w:t>7068.79</w:t>
      </w:r>
      <w:r>
        <w:rPr>
          <w:rFonts w:ascii="仿宋" w:eastAsia="仿宋" w:hAnsi="仿宋" w:cs="仿宋" w:hint="eastAsia"/>
          <w:sz w:val="32"/>
          <w:szCs w:val="32"/>
        </w:rPr>
        <w:t>万元，主要用于以下方面：文化旅游体育与传媒支出</w:t>
      </w:r>
      <w:r>
        <w:rPr>
          <w:rFonts w:ascii="仿宋" w:eastAsia="仿宋" w:hAnsi="仿宋" w:cs="仿宋" w:hint="eastAsia"/>
          <w:sz w:val="32"/>
          <w:szCs w:val="32"/>
        </w:rPr>
        <w:t>208</w:t>
      </w:r>
      <w:r>
        <w:rPr>
          <w:rFonts w:ascii="仿宋" w:eastAsia="仿宋" w:hAnsi="仿宋" w:cs="仿宋" w:hint="eastAsia"/>
          <w:sz w:val="32"/>
          <w:szCs w:val="32"/>
        </w:rPr>
        <w:t>万元占</w:t>
      </w:r>
      <w:r>
        <w:rPr>
          <w:rFonts w:ascii="仿宋" w:eastAsia="仿宋" w:hAnsi="仿宋" w:cs="仿宋" w:hint="eastAsia"/>
          <w:sz w:val="32"/>
          <w:szCs w:val="32"/>
        </w:rPr>
        <w:t>2.94%</w:t>
      </w:r>
      <w:r>
        <w:rPr>
          <w:rFonts w:ascii="仿宋" w:eastAsia="仿宋" w:hAnsi="仿宋" w:cs="仿宋" w:hint="eastAsia"/>
          <w:sz w:val="32"/>
          <w:szCs w:val="32"/>
        </w:rPr>
        <w:t>。</w:t>
      </w:r>
      <w:r>
        <w:rPr>
          <w:rFonts w:ascii="仿宋" w:eastAsia="仿宋" w:hAnsi="仿宋" w:cs="仿宋" w:hint="eastAsia"/>
          <w:sz w:val="32"/>
          <w:szCs w:val="32"/>
        </w:rPr>
        <w:t>社会保障和就业支出</w:t>
      </w:r>
      <w:r>
        <w:rPr>
          <w:rFonts w:ascii="仿宋" w:eastAsia="仿宋" w:hAnsi="仿宋" w:cs="仿宋" w:hint="eastAsia"/>
          <w:sz w:val="32"/>
          <w:szCs w:val="32"/>
        </w:rPr>
        <w:t>24.06</w:t>
      </w:r>
      <w:r>
        <w:rPr>
          <w:rFonts w:ascii="仿宋" w:eastAsia="仿宋" w:hAnsi="仿宋" w:cs="仿宋" w:hint="eastAsia"/>
          <w:sz w:val="32"/>
          <w:szCs w:val="32"/>
        </w:rPr>
        <w:t>万元</w:t>
      </w:r>
      <w:r>
        <w:rPr>
          <w:rFonts w:ascii="仿宋" w:eastAsia="仿宋" w:hAnsi="仿宋" w:cs="仿宋"/>
          <w:sz w:val="32"/>
          <w:szCs w:val="32"/>
        </w:rPr>
        <w:t>,</w:t>
      </w:r>
      <w:r>
        <w:rPr>
          <w:rFonts w:ascii="仿宋" w:eastAsia="仿宋" w:hAnsi="仿宋" w:cs="仿宋" w:hint="eastAsia"/>
          <w:sz w:val="32"/>
          <w:szCs w:val="32"/>
        </w:rPr>
        <w:t>占</w:t>
      </w:r>
      <w:r>
        <w:rPr>
          <w:rFonts w:ascii="仿宋" w:eastAsia="仿宋" w:hAnsi="仿宋" w:cs="仿宋" w:hint="eastAsia"/>
          <w:sz w:val="32"/>
          <w:szCs w:val="32"/>
        </w:rPr>
        <w:t>0.34</w:t>
      </w:r>
      <w:r>
        <w:rPr>
          <w:rFonts w:ascii="仿宋" w:eastAsia="仿宋" w:hAnsi="仿宋" w:cs="仿宋"/>
          <w:sz w:val="32"/>
          <w:szCs w:val="32"/>
        </w:rPr>
        <w:t>%;</w:t>
      </w:r>
      <w:r>
        <w:rPr>
          <w:rFonts w:ascii="仿宋" w:eastAsia="仿宋" w:hAnsi="仿宋" w:cs="仿宋" w:hint="eastAsia"/>
          <w:sz w:val="32"/>
          <w:szCs w:val="32"/>
        </w:rPr>
        <w:t>卫生健康</w:t>
      </w:r>
      <w:r>
        <w:rPr>
          <w:rFonts w:ascii="仿宋" w:eastAsia="仿宋" w:hAnsi="仿宋" w:cs="仿宋" w:hint="eastAsia"/>
          <w:sz w:val="32"/>
          <w:szCs w:val="32"/>
        </w:rPr>
        <w:t>支</w:t>
      </w:r>
      <w:r>
        <w:rPr>
          <w:rFonts w:ascii="仿宋" w:eastAsia="仿宋" w:hAnsi="仿宋" w:cs="仿宋" w:hint="eastAsia"/>
          <w:sz w:val="32"/>
          <w:szCs w:val="32"/>
        </w:rPr>
        <w:lastRenderedPageBreak/>
        <w:t>出</w:t>
      </w:r>
      <w:r>
        <w:rPr>
          <w:rFonts w:ascii="仿宋" w:eastAsia="仿宋" w:hAnsi="仿宋" w:cs="仿宋" w:hint="eastAsia"/>
          <w:sz w:val="32"/>
          <w:szCs w:val="32"/>
        </w:rPr>
        <w:t>14.83</w:t>
      </w:r>
      <w:r>
        <w:rPr>
          <w:rFonts w:ascii="仿宋" w:eastAsia="仿宋" w:hAnsi="仿宋" w:cs="仿宋" w:hint="eastAsia"/>
          <w:sz w:val="32"/>
          <w:szCs w:val="32"/>
        </w:rPr>
        <w:t>万元</w:t>
      </w:r>
      <w:r>
        <w:rPr>
          <w:rFonts w:ascii="仿宋" w:eastAsia="仿宋" w:hAnsi="仿宋" w:cs="仿宋"/>
          <w:sz w:val="32"/>
          <w:szCs w:val="32"/>
        </w:rPr>
        <w:t>,</w:t>
      </w:r>
      <w:r>
        <w:rPr>
          <w:rFonts w:ascii="仿宋" w:eastAsia="仿宋" w:hAnsi="仿宋" w:cs="仿宋" w:hint="eastAsia"/>
          <w:sz w:val="32"/>
          <w:szCs w:val="32"/>
        </w:rPr>
        <w:t>占</w:t>
      </w:r>
      <w:r>
        <w:rPr>
          <w:rFonts w:ascii="仿宋" w:eastAsia="仿宋" w:hAnsi="仿宋" w:cs="仿宋" w:hint="eastAsia"/>
          <w:sz w:val="32"/>
          <w:szCs w:val="32"/>
        </w:rPr>
        <w:t>0.2</w:t>
      </w:r>
      <w:r>
        <w:rPr>
          <w:rFonts w:ascii="仿宋" w:eastAsia="仿宋" w:hAnsi="仿宋" w:cs="仿宋"/>
          <w:sz w:val="32"/>
          <w:szCs w:val="32"/>
        </w:rPr>
        <w:t>%:</w:t>
      </w:r>
      <w:r>
        <w:rPr>
          <w:rFonts w:ascii="仿宋" w:eastAsia="仿宋" w:hAnsi="仿宋" w:cs="仿宋" w:hint="eastAsia"/>
          <w:sz w:val="32"/>
          <w:szCs w:val="32"/>
        </w:rPr>
        <w:t>节能环保支出</w:t>
      </w:r>
      <w:r>
        <w:rPr>
          <w:rFonts w:ascii="仿宋" w:eastAsia="仿宋" w:hAnsi="仿宋" w:cs="仿宋" w:hint="eastAsia"/>
          <w:sz w:val="32"/>
          <w:szCs w:val="32"/>
        </w:rPr>
        <w:t>400</w:t>
      </w:r>
      <w:r>
        <w:rPr>
          <w:rFonts w:ascii="仿宋" w:eastAsia="仿宋" w:hAnsi="仿宋" w:cs="仿宋" w:hint="eastAsia"/>
          <w:sz w:val="32"/>
          <w:szCs w:val="32"/>
        </w:rPr>
        <w:t>万元占</w:t>
      </w:r>
      <w:r>
        <w:rPr>
          <w:rFonts w:ascii="仿宋" w:eastAsia="仿宋" w:hAnsi="仿宋" w:cs="仿宋" w:hint="eastAsia"/>
          <w:sz w:val="32"/>
          <w:szCs w:val="32"/>
        </w:rPr>
        <w:t>5.66%</w:t>
      </w:r>
      <w:r>
        <w:rPr>
          <w:rFonts w:ascii="仿宋" w:eastAsia="仿宋" w:hAnsi="仿宋" w:cs="仿宋" w:hint="eastAsia"/>
          <w:sz w:val="32"/>
          <w:szCs w:val="32"/>
        </w:rPr>
        <w:t>，城乡社区支出</w:t>
      </w:r>
      <w:r>
        <w:rPr>
          <w:rFonts w:ascii="仿宋" w:eastAsia="仿宋" w:hAnsi="仿宋" w:cs="仿宋" w:hint="eastAsia"/>
          <w:sz w:val="32"/>
          <w:szCs w:val="32"/>
        </w:rPr>
        <w:t>5154.04</w:t>
      </w:r>
      <w:r>
        <w:rPr>
          <w:rFonts w:ascii="仿宋" w:eastAsia="仿宋" w:hAnsi="仿宋" w:cs="仿宋" w:hint="eastAsia"/>
          <w:sz w:val="32"/>
          <w:szCs w:val="32"/>
        </w:rPr>
        <w:t>万元占</w:t>
      </w:r>
      <w:r>
        <w:rPr>
          <w:rFonts w:ascii="仿宋" w:eastAsia="仿宋" w:hAnsi="仿宋" w:cs="仿宋" w:hint="eastAsia"/>
          <w:sz w:val="32"/>
          <w:szCs w:val="32"/>
        </w:rPr>
        <w:t>72.74%</w:t>
      </w:r>
      <w:r>
        <w:rPr>
          <w:rFonts w:ascii="仿宋" w:eastAsia="仿宋" w:hAnsi="仿宋" w:cs="仿宋" w:hint="eastAsia"/>
          <w:sz w:val="32"/>
          <w:szCs w:val="32"/>
        </w:rPr>
        <w:t>，农林水支出</w:t>
      </w:r>
      <w:r>
        <w:rPr>
          <w:rFonts w:ascii="仿宋" w:eastAsia="仿宋" w:hAnsi="仿宋" w:cs="仿宋" w:hint="eastAsia"/>
          <w:sz w:val="32"/>
          <w:szCs w:val="32"/>
        </w:rPr>
        <w:t>73.5</w:t>
      </w:r>
      <w:r>
        <w:rPr>
          <w:rFonts w:ascii="仿宋" w:eastAsia="仿宋" w:hAnsi="仿宋" w:cs="仿宋" w:hint="eastAsia"/>
          <w:sz w:val="32"/>
          <w:szCs w:val="32"/>
        </w:rPr>
        <w:t>万元占</w:t>
      </w:r>
      <w:r>
        <w:rPr>
          <w:rFonts w:ascii="仿宋" w:eastAsia="仿宋" w:hAnsi="仿宋" w:cs="仿宋" w:hint="eastAsia"/>
          <w:sz w:val="32"/>
          <w:szCs w:val="32"/>
        </w:rPr>
        <w:t>1.03%</w:t>
      </w:r>
      <w:r>
        <w:rPr>
          <w:rFonts w:ascii="仿宋" w:eastAsia="仿宋" w:hAnsi="仿宋" w:cs="仿宋" w:hint="eastAsia"/>
          <w:sz w:val="32"/>
          <w:szCs w:val="32"/>
        </w:rPr>
        <w:t>，商业服务业等支</w:t>
      </w:r>
      <w:r>
        <w:rPr>
          <w:rFonts w:ascii="仿宋" w:eastAsia="仿宋" w:hAnsi="仿宋" w:cs="仿宋" w:hint="eastAsia"/>
          <w:sz w:val="32"/>
          <w:szCs w:val="32"/>
        </w:rPr>
        <w:t>9.5</w:t>
      </w:r>
      <w:r>
        <w:rPr>
          <w:rFonts w:ascii="仿宋" w:eastAsia="仿宋" w:hAnsi="仿宋" w:cs="仿宋" w:hint="eastAsia"/>
          <w:sz w:val="32"/>
          <w:szCs w:val="32"/>
        </w:rPr>
        <w:t>万元占</w:t>
      </w:r>
      <w:r>
        <w:rPr>
          <w:rFonts w:ascii="仿宋" w:eastAsia="仿宋" w:hAnsi="仿宋" w:cs="仿宋" w:hint="eastAsia"/>
          <w:sz w:val="32"/>
          <w:szCs w:val="32"/>
        </w:rPr>
        <w:t>0.13%</w:t>
      </w:r>
      <w:r>
        <w:rPr>
          <w:rFonts w:ascii="仿宋" w:eastAsia="仿宋" w:hAnsi="仿宋" w:cs="仿宋" w:hint="eastAsia"/>
          <w:sz w:val="32"/>
          <w:szCs w:val="32"/>
        </w:rPr>
        <w:t>，出</w:t>
      </w:r>
      <w:r>
        <w:rPr>
          <w:rFonts w:ascii="仿宋" w:eastAsia="仿宋" w:hAnsi="仿宋" w:cs="仿宋" w:hint="eastAsia"/>
          <w:sz w:val="32"/>
          <w:szCs w:val="32"/>
        </w:rPr>
        <w:t>住房保障支出</w:t>
      </w:r>
      <w:r>
        <w:rPr>
          <w:rFonts w:ascii="仿宋" w:eastAsia="仿宋" w:hAnsi="仿宋" w:cs="仿宋" w:hint="eastAsia"/>
          <w:sz w:val="32"/>
          <w:szCs w:val="32"/>
        </w:rPr>
        <w:t>22.14</w:t>
      </w:r>
      <w:r>
        <w:rPr>
          <w:rFonts w:ascii="仿宋" w:eastAsia="仿宋" w:hAnsi="仿宋" w:cs="仿宋" w:hint="eastAsia"/>
          <w:sz w:val="32"/>
          <w:szCs w:val="32"/>
        </w:rPr>
        <w:t>万元</w:t>
      </w:r>
      <w:r>
        <w:rPr>
          <w:rFonts w:ascii="仿宋" w:eastAsia="仿宋" w:hAnsi="仿宋" w:cs="仿宋"/>
          <w:sz w:val="32"/>
          <w:szCs w:val="32"/>
        </w:rPr>
        <w:t>,</w:t>
      </w:r>
      <w:r>
        <w:rPr>
          <w:rFonts w:ascii="仿宋" w:eastAsia="仿宋" w:hAnsi="仿宋" w:cs="仿宋" w:hint="eastAsia"/>
          <w:sz w:val="32"/>
          <w:szCs w:val="32"/>
        </w:rPr>
        <w:t>占</w:t>
      </w:r>
      <w:r>
        <w:rPr>
          <w:rFonts w:ascii="仿宋" w:eastAsia="仿宋" w:hAnsi="仿宋" w:cs="仿宋" w:hint="eastAsia"/>
          <w:sz w:val="32"/>
          <w:szCs w:val="32"/>
        </w:rPr>
        <w:t>0.31</w:t>
      </w:r>
      <w:r>
        <w:rPr>
          <w:rFonts w:ascii="仿宋" w:eastAsia="仿宋" w:hAnsi="仿宋" w:cs="仿宋"/>
          <w:sz w:val="32"/>
          <w:szCs w:val="32"/>
        </w:rPr>
        <w:t>%,</w:t>
      </w:r>
      <w:r>
        <w:rPr>
          <w:rFonts w:ascii="仿宋" w:eastAsia="仿宋" w:hAnsi="仿宋" w:cs="仿宋" w:hint="eastAsia"/>
          <w:sz w:val="32"/>
          <w:szCs w:val="32"/>
        </w:rPr>
        <w:t>灾害防治及应急管理支出</w:t>
      </w:r>
      <w:r>
        <w:rPr>
          <w:rFonts w:ascii="仿宋" w:eastAsia="仿宋" w:hAnsi="仿宋" w:cs="仿宋" w:hint="eastAsia"/>
          <w:sz w:val="32"/>
          <w:szCs w:val="32"/>
        </w:rPr>
        <w:t>1176.96</w:t>
      </w:r>
      <w:r>
        <w:rPr>
          <w:rFonts w:ascii="仿宋" w:eastAsia="仿宋" w:hAnsi="仿宋" w:cs="仿宋" w:hint="eastAsia"/>
          <w:sz w:val="32"/>
          <w:szCs w:val="32"/>
        </w:rPr>
        <w:t>万元</w:t>
      </w:r>
      <w:r>
        <w:rPr>
          <w:rFonts w:ascii="仿宋" w:eastAsia="仿宋" w:hAnsi="仿宋" w:cs="仿宋"/>
          <w:sz w:val="32"/>
          <w:szCs w:val="32"/>
        </w:rPr>
        <w:t>,</w:t>
      </w:r>
      <w:r>
        <w:rPr>
          <w:rFonts w:ascii="仿宋" w:eastAsia="仿宋" w:hAnsi="仿宋" w:cs="仿宋" w:hint="eastAsia"/>
          <w:sz w:val="32"/>
          <w:szCs w:val="32"/>
        </w:rPr>
        <w:t>占总支出</w:t>
      </w:r>
      <w:r>
        <w:rPr>
          <w:rFonts w:ascii="仿宋" w:eastAsia="仿宋" w:hAnsi="仿宋" w:cs="仿宋" w:hint="eastAsia"/>
          <w:sz w:val="32"/>
          <w:szCs w:val="32"/>
        </w:rPr>
        <w:t>16.65</w:t>
      </w:r>
      <w:r>
        <w:rPr>
          <w:rFonts w:ascii="仿宋" w:eastAsia="仿宋" w:hAnsi="仿宋" w:cs="仿宋"/>
          <w:sz w:val="32"/>
          <w:szCs w:val="32"/>
        </w:rPr>
        <w:t>%</w:t>
      </w:r>
      <w:r>
        <w:rPr>
          <w:rFonts w:ascii="仿宋" w:eastAsia="仿宋" w:hAnsi="仿宋" w:cs="仿宋" w:hint="eastAsia"/>
          <w:sz w:val="32"/>
          <w:szCs w:val="32"/>
        </w:rPr>
        <w:t>。</w:t>
      </w:r>
    </w:p>
    <w:p w14:paraId="45EC3899" w14:textId="77777777" w:rsidR="00514E8C" w:rsidRDefault="007D14E4">
      <w:pPr>
        <w:spacing w:line="576" w:lineRule="exact"/>
        <w:ind w:firstLineChars="250" w:firstLine="803"/>
        <w:rPr>
          <w:rFonts w:ascii="仿宋" w:eastAsia="仿宋" w:hAnsi="仿宋" w:cs="Times New Roman"/>
          <w:b/>
          <w:bCs/>
          <w:sz w:val="32"/>
          <w:szCs w:val="32"/>
        </w:rPr>
      </w:pPr>
      <w:r>
        <w:rPr>
          <w:rFonts w:ascii="仿宋" w:eastAsia="仿宋" w:hAnsi="仿宋" w:cs="仿宋"/>
          <w:b/>
          <w:bCs/>
          <w:sz w:val="32"/>
          <w:szCs w:val="32"/>
        </w:rPr>
        <w:t>3.</w:t>
      </w:r>
      <w:r>
        <w:rPr>
          <w:rFonts w:ascii="仿宋" w:eastAsia="仿宋" w:hAnsi="仿宋" w:cs="仿宋" w:hint="eastAsia"/>
          <w:b/>
          <w:bCs/>
          <w:sz w:val="32"/>
          <w:szCs w:val="32"/>
        </w:rPr>
        <w:t>一般公共预算财政拨款支出决算具体情况</w:t>
      </w:r>
    </w:p>
    <w:p w14:paraId="124415D5" w14:textId="77777777" w:rsidR="00514E8C" w:rsidRDefault="007D14E4">
      <w:pPr>
        <w:spacing w:line="576" w:lineRule="exact"/>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社</w:t>
      </w:r>
      <w:r>
        <w:rPr>
          <w:rFonts w:ascii="仿宋" w:eastAsia="仿宋" w:hAnsi="仿宋" w:cs="仿宋" w:hint="eastAsia"/>
          <w:sz w:val="32"/>
          <w:szCs w:val="32"/>
        </w:rPr>
        <w:t>会保障和就业</w:t>
      </w:r>
      <w:r>
        <w:rPr>
          <w:rFonts w:ascii="仿宋" w:eastAsia="仿宋" w:hAnsi="仿宋" w:cs="仿宋"/>
          <w:sz w:val="32"/>
          <w:szCs w:val="32"/>
        </w:rPr>
        <w:t>:2080505</w:t>
      </w:r>
      <w:r>
        <w:rPr>
          <w:rFonts w:ascii="仿宋" w:eastAsia="仿宋" w:hAnsi="仿宋" w:cs="仿宋" w:hint="eastAsia"/>
          <w:sz w:val="32"/>
          <w:szCs w:val="32"/>
        </w:rPr>
        <w:t>机关事业单位基本养老保险缴费支出决算数为</w:t>
      </w:r>
      <w:r>
        <w:rPr>
          <w:rFonts w:ascii="仿宋" w:eastAsia="仿宋" w:hAnsi="仿宋" w:cs="仿宋" w:hint="eastAsia"/>
          <w:sz w:val="32"/>
          <w:szCs w:val="32"/>
        </w:rPr>
        <w:t>24.06</w:t>
      </w:r>
      <w:r>
        <w:rPr>
          <w:rFonts w:ascii="仿宋" w:eastAsia="仿宋" w:hAnsi="仿宋" w:cs="仿宋" w:hint="eastAsia"/>
          <w:sz w:val="32"/>
          <w:szCs w:val="32"/>
        </w:rPr>
        <w:t>万元</w:t>
      </w:r>
      <w:r>
        <w:rPr>
          <w:rFonts w:ascii="仿宋" w:eastAsia="仿宋" w:hAnsi="仿宋" w:cs="仿宋"/>
          <w:sz w:val="32"/>
          <w:szCs w:val="32"/>
        </w:rPr>
        <w:t>,</w:t>
      </w:r>
      <w:r>
        <w:rPr>
          <w:rFonts w:ascii="仿宋" w:eastAsia="仿宋" w:hAnsi="仿宋" w:cs="仿宋" w:hint="eastAsia"/>
          <w:sz w:val="32"/>
          <w:szCs w:val="32"/>
        </w:rPr>
        <w:t>完成预算</w:t>
      </w:r>
      <w:r>
        <w:rPr>
          <w:rFonts w:ascii="仿宋" w:eastAsia="仿宋" w:hAnsi="仿宋" w:cs="仿宋"/>
          <w:sz w:val="32"/>
          <w:szCs w:val="32"/>
        </w:rPr>
        <w:t>100%</w:t>
      </w:r>
      <w:r>
        <w:rPr>
          <w:rFonts w:ascii="仿宋" w:eastAsia="仿宋" w:hAnsi="仿宋" w:cs="仿宋" w:hint="eastAsia"/>
          <w:sz w:val="32"/>
          <w:szCs w:val="32"/>
        </w:rPr>
        <w:t>。</w:t>
      </w:r>
    </w:p>
    <w:p w14:paraId="59065475" w14:textId="77777777" w:rsidR="00514E8C" w:rsidRDefault="007D14E4">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(2)</w:t>
      </w:r>
      <w:r>
        <w:rPr>
          <w:rFonts w:ascii="仿宋" w:eastAsia="仿宋" w:hAnsi="仿宋" w:cs="仿宋" w:hint="eastAsia"/>
          <w:sz w:val="32"/>
          <w:szCs w:val="32"/>
        </w:rPr>
        <w:t>卫生健康</w:t>
      </w:r>
      <w:r>
        <w:rPr>
          <w:rFonts w:ascii="仿宋" w:eastAsia="仿宋" w:hAnsi="仿宋" w:cs="仿宋"/>
          <w:sz w:val="32"/>
          <w:szCs w:val="32"/>
        </w:rPr>
        <w:t>:2101101</w:t>
      </w:r>
      <w:r>
        <w:rPr>
          <w:rFonts w:ascii="仿宋" w:eastAsia="仿宋" w:hAnsi="仿宋" w:cs="仿宋" w:hint="eastAsia"/>
          <w:sz w:val="32"/>
          <w:szCs w:val="32"/>
        </w:rPr>
        <w:t>行政单位医疗</w:t>
      </w:r>
      <w:r>
        <w:rPr>
          <w:rFonts w:ascii="仿宋" w:eastAsia="仿宋" w:hAnsi="仿宋" w:cs="仿宋" w:hint="eastAsia"/>
          <w:sz w:val="32"/>
          <w:szCs w:val="32"/>
        </w:rPr>
        <w:t>2019</w:t>
      </w:r>
      <w:r>
        <w:rPr>
          <w:rFonts w:ascii="仿宋" w:eastAsia="仿宋" w:hAnsi="仿宋" w:cs="仿宋" w:hint="eastAsia"/>
          <w:sz w:val="32"/>
          <w:szCs w:val="32"/>
        </w:rPr>
        <w:t>年决算数为</w:t>
      </w:r>
      <w:r>
        <w:rPr>
          <w:rFonts w:ascii="仿宋" w:eastAsia="仿宋" w:hAnsi="仿宋" w:cs="仿宋" w:hint="eastAsia"/>
          <w:sz w:val="32"/>
          <w:szCs w:val="32"/>
        </w:rPr>
        <w:t>11.80</w:t>
      </w:r>
      <w:r>
        <w:rPr>
          <w:rFonts w:ascii="仿宋" w:eastAsia="仿宋" w:hAnsi="仿宋" w:cs="仿宋" w:hint="eastAsia"/>
          <w:sz w:val="32"/>
          <w:szCs w:val="32"/>
        </w:rPr>
        <w:t>万元，完成预算</w:t>
      </w:r>
      <w:r>
        <w:rPr>
          <w:rFonts w:ascii="仿宋" w:eastAsia="仿宋" w:hAnsi="仿宋" w:cs="仿宋"/>
          <w:sz w:val="32"/>
          <w:szCs w:val="32"/>
        </w:rPr>
        <w:t>100%,210110</w:t>
      </w:r>
      <w:r>
        <w:rPr>
          <w:rFonts w:ascii="仿宋" w:eastAsia="仿宋" w:hAnsi="仿宋" w:cs="仿宋" w:hint="eastAsia"/>
          <w:sz w:val="32"/>
          <w:szCs w:val="32"/>
        </w:rPr>
        <w:t>3</w:t>
      </w:r>
      <w:r>
        <w:rPr>
          <w:rFonts w:ascii="仿宋" w:eastAsia="仿宋" w:hAnsi="仿宋" w:cs="仿宋" w:hint="eastAsia"/>
          <w:sz w:val="32"/>
          <w:szCs w:val="32"/>
        </w:rPr>
        <w:t>公务员医疗补助</w:t>
      </w:r>
      <w:r>
        <w:rPr>
          <w:rFonts w:ascii="仿宋" w:eastAsia="仿宋" w:hAnsi="仿宋" w:cs="仿宋" w:hint="eastAsia"/>
          <w:sz w:val="32"/>
          <w:szCs w:val="32"/>
        </w:rPr>
        <w:t>2019</w:t>
      </w:r>
      <w:r>
        <w:rPr>
          <w:rFonts w:ascii="仿宋" w:eastAsia="仿宋" w:hAnsi="仿宋" w:cs="仿宋" w:hint="eastAsia"/>
          <w:sz w:val="32"/>
          <w:szCs w:val="32"/>
        </w:rPr>
        <w:t>年决算数为</w:t>
      </w:r>
      <w:r>
        <w:rPr>
          <w:rFonts w:ascii="仿宋" w:eastAsia="仿宋" w:hAnsi="仿宋" w:cs="仿宋" w:hint="eastAsia"/>
          <w:sz w:val="32"/>
          <w:szCs w:val="32"/>
        </w:rPr>
        <w:t>3.02</w:t>
      </w:r>
      <w:r>
        <w:rPr>
          <w:rFonts w:ascii="仿宋" w:eastAsia="仿宋" w:hAnsi="仿宋" w:cs="仿宋" w:hint="eastAsia"/>
          <w:sz w:val="32"/>
          <w:szCs w:val="32"/>
        </w:rPr>
        <w:t>，完成预算</w:t>
      </w:r>
      <w:r>
        <w:rPr>
          <w:rFonts w:ascii="仿宋" w:eastAsia="仿宋" w:hAnsi="仿宋" w:cs="仿宋"/>
          <w:sz w:val="32"/>
          <w:szCs w:val="32"/>
        </w:rPr>
        <w:t>100%</w:t>
      </w:r>
      <w:r>
        <w:rPr>
          <w:rFonts w:ascii="仿宋" w:eastAsia="仿宋" w:hAnsi="仿宋" w:cs="仿宋" w:hint="eastAsia"/>
          <w:sz w:val="32"/>
          <w:szCs w:val="32"/>
        </w:rPr>
        <w:t>。</w:t>
      </w:r>
      <w:r>
        <w:rPr>
          <w:rFonts w:ascii="仿宋" w:eastAsia="仿宋" w:hAnsi="仿宋" w:cs="仿宋"/>
          <w:sz w:val="32"/>
          <w:szCs w:val="32"/>
        </w:rPr>
        <w:t xml:space="preserve">  </w:t>
      </w:r>
    </w:p>
    <w:p w14:paraId="62E302AA" w14:textId="77777777" w:rsidR="00514E8C" w:rsidRDefault="007D14E4">
      <w:pPr>
        <w:spacing w:line="576" w:lineRule="exact"/>
        <w:rPr>
          <w:rFonts w:ascii="仿宋" w:eastAsia="仿宋" w:hAnsi="仿宋" w:cs="仿宋"/>
          <w:sz w:val="32"/>
          <w:szCs w:val="32"/>
        </w:rPr>
      </w:pPr>
      <w:r>
        <w:rPr>
          <w:rFonts w:ascii="仿宋" w:eastAsia="仿宋" w:hAnsi="仿宋" w:cs="仿宋"/>
          <w:sz w:val="32"/>
          <w:szCs w:val="32"/>
        </w:rPr>
        <w:t xml:space="preserve">   (3)</w:t>
      </w:r>
      <w:r>
        <w:rPr>
          <w:rFonts w:ascii="仿宋" w:eastAsia="仿宋" w:hAnsi="仿宋" w:cs="仿宋" w:hint="eastAsia"/>
          <w:sz w:val="32"/>
          <w:szCs w:val="32"/>
        </w:rPr>
        <w:t>住房保障支出</w:t>
      </w:r>
      <w:r>
        <w:rPr>
          <w:rFonts w:ascii="仿宋" w:eastAsia="仿宋" w:hAnsi="仿宋" w:cs="仿宋"/>
          <w:sz w:val="32"/>
          <w:szCs w:val="32"/>
        </w:rPr>
        <w:t>:2210201</w:t>
      </w:r>
      <w:r>
        <w:rPr>
          <w:rFonts w:ascii="仿宋" w:eastAsia="仿宋" w:hAnsi="仿宋" w:cs="仿宋" w:hint="eastAsia"/>
          <w:sz w:val="32"/>
          <w:szCs w:val="32"/>
        </w:rPr>
        <w:t>住房公积金</w:t>
      </w:r>
      <w:r>
        <w:rPr>
          <w:rFonts w:ascii="仿宋" w:eastAsia="仿宋" w:hAnsi="仿宋" w:cs="仿宋" w:hint="eastAsia"/>
          <w:sz w:val="32"/>
          <w:szCs w:val="32"/>
        </w:rPr>
        <w:t>2019</w:t>
      </w:r>
      <w:r>
        <w:rPr>
          <w:rFonts w:ascii="仿宋" w:eastAsia="仿宋" w:hAnsi="仿宋" w:cs="仿宋" w:hint="eastAsia"/>
          <w:sz w:val="32"/>
          <w:szCs w:val="32"/>
        </w:rPr>
        <w:t>年决算数为</w:t>
      </w:r>
      <w:r>
        <w:rPr>
          <w:rFonts w:ascii="仿宋" w:eastAsia="仿宋" w:hAnsi="仿宋" w:cs="仿宋"/>
          <w:sz w:val="32"/>
          <w:szCs w:val="32"/>
        </w:rPr>
        <w:t>,</w:t>
      </w:r>
      <w:r>
        <w:rPr>
          <w:rFonts w:ascii="仿宋" w:eastAsia="仿宋" w:hAnsi="仿宋" w:cs="仿宋" w:hint="eastAsia"/>
          <w:sz w:val="32"/>
          <w:szCs w:val="32"/>
        </w:rPr>
        <w:t>22.14</w:t>
      </w:r>
      <w:r>
        <w:rPr>
          <w:rFonts w:ascii="仿宋" w:eastAsia="仿宋" w:hAnsi="仿宋" w:cs="仿宋" w:hint="eastAsia"/>
          <w:sz w:val="32"/>
          <w:szCs w:val="32"/>
        </w:rPr>
        <w:t>万元，完成预算</w:t>
      </w:r>
      <w:r>
        <w:rPr>
          <w:rFonts w:ascii="仿宋" w:eastAsia="仿宋" w:hAnsi="仿宋" w:cs="仿宋"/>
          <w:sz w:val="32"/>
          <w:szCs w:val="32"/>
        </w:rPr>
        <w:t>100%</w:t>
      </w:r>
      <w:r>
        <w:rPr>
          <w:rFonts w:ascii="仿宋" w:eastAsia="仿宋" w:hAnsi="仿宋" w:cs="仿宋" w:hint="eastAsia"/>
          <w:sz w:val="32"/>
          <w:szCs w:val="32"/>
        </w:rPr>
        <w:t>。</w:t>
      </w:r>
      <w:r>
        <w:rPr>
          <w:rFonts w:ascii="仿宋" w:eastAsia="仿宋" w:hAnsi="仿宋" w:cs="仿宋"/>
          <w:sz w:val="32"/>
          <w:szCs w:val="32"/>
        </w:rPr>
        <w:t xml:space="preserve"> </w:t>
      </w:r>
      <w:r>
        <w:rPr>
          <w:rFonts w:ascii="仿宋" w:eastAsia="仿宋" w:hAnsi="仿宋" w:cs="仿宋" w:hint="eastAsia"/>
          <w:sz w:val="32"/>
          <w:szCs w:val="32"/>
        </w:rPr>
        <w:t>2210101</w:t>
      </w:r>
      <w:r>
        <w:rPr>
          <w:rFonts w:ascii="仿宋" w:eastAsia="仿宋" w:hAnsi="仿宋" w:cs="仿宋" w:hint="eastAsia"/>
          <w:sz w:val="32"/>
          <w:szCs w:val="32"/>
        </w:rPr>
        <w:t>廉租住房决算数</w:t>
      </w:r>
      <w:r>
        <w:rPr>
          <w:rFonts w:ascii="仿宋" w:eastAsia="仿宋" w:hAnsi="仿宋" w:cs="仿宋" w:hint="eastAsia"/>
          <w:sz w:val="32"/>
          <w:szCs w:val="32"/>
        </w:rPr>
        <w:t>208.80</w:t>
      </w:r>
      <w:r>
        <w:rPr>
          <w:rFonts w:ascii="仿宋" w:eastAsia="仿宋" w:hAnsi="仿宋" w:cs="仿宋" w:hint="eastAsia"/>
          <w:sz w:val="32"/>
          <w:szCs w:val="32"/>
        </w:rPr>
        <w:t>万元，完成预算</w:t>
      </w:r>
      <w:r>
        <w:rPr>
          <w:rFonts w:ascii="仿宋" w:eastAsia="仿宋" w:hAnsi="仿宋" w:cs="仿宋" w:hint="eastAsia"/>
          <w:sz w:val="32"/>
          <w:szCs w:val="32"/>
        </w:rPr>
        <w:t>84%</w:t>
      </w:r>
      <w:r>
        <w:rPr>
          <w:rFonts w:ascii="仿宋" w:eastAsia="仿宋" w:hAnsi="仿宋" w:cs="仿宋" w:hint="eastAsia"/>
          <w:sz w:val="32"/>
          <w:szCs w:val="32"/>
        </w:rPr>
        <w:t>。</w:t>
      </w:r>
    </w:p>
    <w:p w14:paraId="39EA1EC2" w14:textId="77777777" w:rsidR="00514E8C" w:rsidRDefault="007D14E4">
      <w:pPr>
        <w:pStyle w:val="2"/>
        <w:numPr>
          <w:ilvl w:val="0"/>
          <w:numId w:val="1"/>
        </w:numPr>
        <w:ind w:firstLine="640"/>
        <w:rPr>
          <w:rFonts w:ascii="仿宋" w:eastAsia="仿宋" w:hAnsi="仿宋" w:cs="仿宋"/>
        </w:rPr>
      </w:pPr>
      <w:r>
        <w:rPr>
          <w:rFonts w:ascii="仿宋" w:eastAsia="仿宋" w:hAnsi="仿宋" w:cs="仿宋" w:hint="eastAsia"/>
        </w:rPr>
        <w:t>文化旅游体育与传媒支</w:t>
      </w:r>
      <w:r>
        <w:rPr>
          <w:rFonts w:ascii="仿宋" w:eastAsia="仿宋" w:hAnsi="仿宋" w:cs="仿宋" w:hint="eastAsia"/>
        </w:rPr>
        <w:t>：</w:t>
      </w:r>
      <w:r>
        <w:rPr>
          <w:rFonts w:ascii="仿宋" w:eastAsia="仿宋" w:hAnsi="仿宋" w:cs="仿宋" w:hint="eastAsia"/>
        </w:rPr>
        <w:t>2079999</w:t>
      </w:r>
      <w:r>
        <w:rPr>
          <w:rFonts w:ascii="仿宋" w:eastAsia="仿宋" w:hAnsi="仿宋" w:cs="仿宋" w:hint="eastAsia"/>
        </w:rPr>
        <w:t>其他文化体育与传媒支出</w:t>
      </w:r>
      <w:r>
        <w:rPr>
          <w:rFonts w:ascii="仿宋" w:eastAsia="仿宋" w:hAnsi="仿宋" w:cs="仿宋" w:hint="eastAsia"/>
        </w:rPr>
        <w:t>7.1</w:t>
      </w:r>
      <w:r>
        <w:rPr>
          <w:rFonts w:ascii="仿宋" w:eastAsia="仿宋" w:hAnsi="仿宋" w:cs="仿宋" w:hint="eastAsia"/>
        </w:rPr>
        <w:t>万元完成预算</w:t>
      </w:r>
      <w:r>
        <w:rPr>
          <w:rFonts w:ascii="仿宋" w:eastAsia="仿宋" w:hAnsi="仿宋" w:cs="仿宋" w:hint="eastAsia"/>
        </w:rPr>
        <w:t>3%</w:t>
      </w:r>
      <w:r>
        <w:rPr>
          <w:rFonts w:ascii="仿宋" w:eastAsia="仿宋" w:hAnsi="仿宋" w:cs="仿宋" w:hint="eastAsia"/>
        </w:rPr>
        <w:t>。</w:t>
      </w:r>
    </w:p>
    <w:p w14:paraId="65AABAA3" w14:textId="77777777" w:rsidR="00514E8C" w:rsidRDefault="007D14E4">
      <w:pPr>
        <w:numPr>
          <w:ilvl w:val="0"/>
          <w:numId w:val="1"/>
        </w:numPr>
      </w:pPr>
      <w:r>
        <w:rPr>
          <w:rFonts w:ascii="仿宋" w:eastAsia="仿宋" w:hAnsi="仿宋" w:cs="仿宋" w:hint="eastAsia"/>
          <w:sz w:val="32"/>
          <w:szCs w:val="32"/>
        </w:rPr>
        <w:t>节能环保支出</w:t>
      </w:r>
      <w:r>
        <w:rPr>
          <w:rFonts w:ascii="仿宋" w:eastAsia="仿宋" w:hAnsi="仿宋" w:cs="仿宋" w:hint="eastAsia"/>
          <w:sz w:val="32"/>
          <w:szCs w:val="32"/>
        </w:rPr>
        <w:t>：</w:t>
      </w:r>
      <w:r>
        <w:rPr>
          <w:rFonts w:ascii="仿宋" w:eastAsia="仿宋" w:hAnsi="仿宋" w:cs="仿宋" w:hint="eastAsia"/>
          <w:sz w:val="32"/>
          <w:szCs w:val="32"/>
        </w:rPr>
        <w:t>2119901</w:t>
      </w:r>
      <w:r>
        <w:rPr>
          <w:rFonts w:ascii="仿宋" w:eastAsia="仿宋" w:hAnsi="仿宋" w:cs="仿宋" w:hint="eastAsia"/>
          <w:sz w:val="32"/>
          <w:szCs w:val="32"/>
        </w:rPr>
        <w:t>其他节能环保支出</w:t>
      </w:r>
      <w:r>
        <w:rPr>
          <w:rFonts w:ascii="仿宋" w:eastAsia="仿宋" w:hAnsi="仿宋" w:cs="仿宋" w:hint="eastAsia"/>
          <w:sz w:val="32"/>
          <w:szCs w:val="32"/>
        </w:rPr>
        <w:t>400</w:t>
      </w:r>
      <w:r>
        <w:rPr>
          <w:rFonts w:ascii="仿宋" w:eastAsia="仿宋" w:hAnsi="仿宋" w:cs="仿宋" w:hint="eastAsia"/>
          <w:sz w:val="32"/>
          <w:szCs w:val="32"/>
        </w:rPr>
        <w:t>万元完成预算</w:t>
      </w:r>
      <w:r>
        <w:rPr>
          <w:rFonts w:ascii="仿宋" w:eastAsia="仿宋" w:hAnsi="仿宋" w:cs="仿宋" w:hint="eastAsia"/>
          <w:sz w:val="32"/>
          <w:szCs w:val="32"/>
        </w:rPr>
        <w:t>100%</w:t>
      </w:r>
      <w:r>
        <w:rPr>
          <w:rFonts w:ascii="仿宋" w:eastAsia="仿宋" w:hAnsi="仿宋" w:cs="仿宋" w:hint="eastAsia"/>
          <w:sz w:val="32"/>
          <w:szCs w:val="32"/>
        </w:rPr>
        <w:t>。</w:t>
      </w:r>
    </w:p>
    <w:p w14:paraId="61C6E7F6" w14:textId="77777777" w:rsidR="00514E8C" w:rsidRDefault="007D14E4">
      <w:pPr>
        <w:pStyle w:val="2"/>
        <w:numPr>
          <w:ilvl w:val="0"/>
          <w:numId w:val="2"/>
        </w:numPr>
        <w:ind w:firstLine="640"/>
        <w:rPr>
          <w:rFonts w:ascii="仿宋" w:eastAsia="仿宋" w:hAnsi="仿宋" w:cs="仿宋"/>
        </w:rPr>
      </w:pPr>
      <w:r>
        <w:rPr>
          <w:rFonts w:ascii="仿宋" w:eastAsia="仿宋" w:hAnsi="仿宋" w:cs="仿宋" w:hint="eastAsia"/>
        </w:rPr>
        <w:t>城乡社区支出：</w:t>
      </w:r>
      <w:r>
        <w:rPr>
          <w:rFonts w:ascii="仿宋" w:eastAsia="仿宋" w:hAnsi="仿宋" w:cs="仿宋" w:hint="eastAsia"/>
        </w:rPr>
        <w:t>21201</w:t>
      </w:r>
      <w:r>
        <w:rPr>
          <w:rFonts w:ascii="仿宋" w:eastAsia="仿宋" w:hAnsi="仿宋" w:cs="仿宋" w:hint="eastAsia"/>
        </w:rPr>
        <w:t>城乡社区管理事务</w:t>
      </w:r>
      <w:r>
        <w:rPr>
          <w:rFonts w:ascii="仿宋" w:eastAsia="仿宋" w:hAnsi="仿宋" w:cs="仿宋" w:hint="eastAsia"/>
        </w:rPr>
        <w:t>5154.04</w:t>
      </w:r>
      <w:r>
        <w:rPr>
          <w:rFonts w:ascii="仿宋" w:eastAsia="仿宋" w:hAnsi="仿宋" w:cs="仿宋" w:hint="eastAsia"/>
        </w:rPr>
        <w:t>万元完成预算</w:t>
      </w:r>
      <w:r>
        <w:rPr>
          <w:rFonts w:ascii="仿宋" w:eastAsia="仿宋" w:hAnsi="仿宋" w:cs="仿宋" w:hint="eastAsia"/>
        </w:rPr>
        <w:t>97%</w:t>
      </w:r>
      <w:r>
        <w:rPr>
          <w:rFonts w:ascii="仿宋" w:eastAsia="仿宋" w:hAnsi="仿宋" w:cs="仿宋" w:hint="eastAsia"/>
        </w:rPr>
        <w:t>，</w:t>
      </w:r>
    </w:p>
    <w:p w14:paraId="26BDC606" w14:textId="77777777" w:rsidR="00514E8C" w:rsidRDefault="007D14E4">
      <w:pPr>
        <w:numPr>
          <w:ilvl w:val="0"/>
          <w:numId w:val="2"/>
        </w:numPr>
      </w:pPr>
      <w:r>
        <w:rPr>
          <w:rFonts w:ascii="仿宋" w:eastAsia="仿宋" w:hAnsi="仿宋" w:cs="仿宋" w:hint="eastAsia"/>
          <w:sz w:val="32"/>
          <w:szCs w:val="32"/>
        </w:rPr>
        <w:t>农林水支出：</w:t>
      </w:r>
      <w:r>
        <w:rPr>
          <w:rFonts w:ascii="仿宋" w:eastAsia="仿宋" w:hAnsi="仿宋" w:cs="仿宋" w:hint="eastAsia"/>
          <w:sz w:val="32"/>
          <w:szCs w:val="32"/>
        </w:rPr>
        <w:t>2130599</w:t>
      </w:r>
      <w:r>
        <w:rPr>
          <w:rFonts w:ascii="仿宋" w:eastAsia="仿宋" w:hAnsi="仿宋" w:cs="仿宋" w:hint="eastAsia"/>
          <w:sz w:val="32"/>
          <w:szCs w:val="32"/>
        </w:rPr>
        <w:t>其他扶贫支出</w:t>
      </w:r>
      <w:r>
        <w:rPr>
          <w:rFonts w:ascii="仿宋" w:eastAsia="仿宋" w:hAnsi="仿宋" w:cs="仿宋" w:hint="eastAsia"/>
          <w:sz w:val="32"/>
          <w:szCs w:val="32"/>
        </w:rPr>
        <w:t>73.5</w:t>
      </w:r>
      <w:r>
        <w:rPr>
          <w:rFonts w:ascii="仿宋" w:eastAsia="仿宋" w:hAnsi="仿宋" w:cs="仿宋" w:hint="eastAsia"/>
          <w:sz w:val="32"/>
          <w:szCs w:val="32"/>
        </w:rPr>
        <w:t>万元完成预算</w:t>
      </w:r>
      <w:r>
        <w:rPr>
          <w:rFonts w:ascii="仿宋" w:eastAsia="仿宋" w:hAnsi="仿宋" w:cs="仿宋" w:hint="eastAsia"/>
          <w:sz w:val="32"/>
          <w:szCs w:val="32"/>
        </w:rPr>
        <w:t>100%</w:t>
      </w:r>
      <w:r>
        <w:rPr>
          <w:rFonts w:ascii="仿宋" w:eastAsia="仿宋" w:hAnsi="仿宋" w:cs="仿宋" w:hint="eastAsia"/>
          <w:sz w:val="32"/>
          <w:szCs w:val="32"/>
        </w:rPr>
        <w:t>。</w:t>
      </w:r>
    </w:p>
    <w:p w14:paraId="59629F1B" w14:textId="77777777" w:rsidR="00514E8C" w:rsidRDefault="007D14E4">
      <w:pPr>
        <w:pStyle w:val="2"/>
        <w:ind w:firstLine="640"/>
      </w:pPr>
      <w:r>
        <w:rPr>
          <w:rFonts w:ascii="仿宋" w:eastAsia="仿宋" w:hAnsi="仿宋" w:cs="仿宋" w:hint="eastAsia"/>
        </w:rPr>
        <w:t>（</w:t>
      </w:r>
      <w:r>
        <w:rPr>
          <w:rFonts w:ascii="仿宋" w:eastAsia="仿宋" w:hAnsi="仿宋" w:cs="仿宋" w:hint="eastAsia"/>
        </w:rPr>
        <w:t>8</w:t>
      </w:r>
      <w:r>
        <w:rPr>
          <w:rFonts w:ascii="仿宋" w:eastAsia="仿宋" w:hAnsi="仿宋" w:cs="仿宋" w:hint="eastAsia"/>
        </w:rPr>
        <w:t>）其他商业服务业等支：</w:t>
      </w:r>
      <w:r>
        <w:rPr>
          <w:rFonts w:ascii="仿宋" w:eastAsia="仿宋" w:hAnsi="仿宋" w:cs="仿宋" w:hint="eastAsia"/>
        </w:rPr>
        <w:t>2169999</w:t>
      </w:r>
      <w:r>
        <w:rPr>
          <w:rFonts w:ascii="仿宋" w:eastAsia="仿宋" w:hAnsi="仿宋" w:cs="仿宋" w:hint="eastAsia"/>
        </w:rPr>
        <w:t>其他商业服务业等支</w:t>
      </w:r>
      <w:r>
        <w:rPr>
          <w:rFonts w:ascii="仿宋" w:eastAsia="仿宋" w:hAnsi="仿宋" w:cs="仿宋" w:hint="eastAsia"/>
        </w:rPr>
        <w:lastRenderedPageBreak/>
        <w:t>出</w:t>
      </w:r>
      <w:r>
        <w:rPr>
          <w:rFonts w:ascii="仿宋" w:eastAsia="仿宋" w:hAnsi="仿宋" w:cs="仿宋" w:hint="eastAsia"/>
        </w:rPr>
        <w:t>9.5</w:t>
      </w:r>
      <w:r>
        <w:rPr>
          <w:rFonts w:ascii="仿宋" w:eastAsia="仿宋" w:hAnsi="仿宋" w:cs="仿宋" w:hint="eastAsia"/>
        </w:rPr>
        <w:t>万元完成预算</w:t>
      </w:r>
      <w:r>
        <w:rPr>
          <w:rFonts w:ascii="仿宋" w:eastAsia="仿宋" w:hAnsi="仿宋" w:cs="仿宋" w:hint="eastAsia"/>
        </w:rPr>
        <w:t>100%</w:t>
      </w:r>
      <w:r>
        <w:rPr>
          <w:rFonts w:ascii="仿宋" w:eastAsia="仿宋" w:hAnsi="仿宋" w:cs="仿宋" w:hint="eastAsia"/>
        </w:rPr>
        <w:t>。</w:t>
      </w:r>
    </w:p>
    <w:p w14:paraId="377EC13A" w14:textId="77777777" w:rsidR="00514E8C" w:rsidRDefault="007D14E4">
      <w:pPr>
        <w:spacing w:line="576" w:lineRule="exact"/>
        <w:rPr>
          <w:rFonts w:ascii="仿宋" w:eastAsia="仿宋" w:hAnsi="仿宋" w:cs="Times New Roman"/>
          <w:b/>
          <w:bCs/>
          <w:sz w:val="32"/>
          <w:szCs w:val="32"/>
        </w:rPr>
      </w:pPr>
      <w:r>
        <w:rPr>
          <w:rFonts w:ascii="仿宋" w:eastAsia="仿宋" w:hAnsi="仿宋" w:cs="仿宋" w:hint="eastAsia"/>
          <w:b/>
          <w:bCs/>
          <w:sz w:val="32"/>
          <w:szCs w:val="32"/>
        </w:rPr>
        <w:t xml:space="preserve">　</w:t>
      </w:r>
      <w:r>
        <w:rPr>
          <w:rFonts w:ascii="仿宋" w:eastAsia="仿宋" w:hAnsi="仿宋" w:cs="仿宋"/>
          <w:b/>
          <w:bCs/>
          <w:sz w:val="32"/>
          <w:szCs w:val="32"/>
        </w:rPr>
        <w:t xml:space="preserve">  </w:t>
      </w:r>
      <w:r>
        <w:rPr>
          <w:rFonts w:ascii="仿宋" w:eastAsia="仿宋" w:hAnsi="仿宋" w:cs="仿宋" w:hint="eastAsia"/>
          <w:b/>
          <w:bCs/>
          <w:sz w:val="32"/>
          <w:szCs w:val="32"/>
        </w:rPr>
        <w:t>五、一般公共预算财政拨款基本支出决算情况</w:t>
      </w:r>
      <w:r>
        <w:rPr>
          <w:rFonts w:ascii="仿宋" w:eastAsia="仿宋" w:hAnsi="仿宋" w:cs="仿宋"/>
          <w:b/>
          <w:bCs/>
          <w:sz w:val="32"/>
          <w:szCs w:val="32"/>
        </w:rPr>
        <w:t xml:space="preserve"> </w:t>
      </w:r>
    </w:p>
    <w:p w14:paraId="14C78F90" w14:textId="77777777" w:rsidR="00514E8C" w:rsidRDefault="007D14E4">
      <w:pPr>
        <w:spacing w:line="576" w:lineRule="exact"/>
        <w:ind w:left="1" w:firstLineChars="200" w:firstLine="640"/>
        <w:rPr>
          <w:rFonts w:ascii="仿宋" w:eastAsia="仿宋" w:hAnsi="仿宋" w:cs="Times New Roman"/>
          <w:sz w:val="32"/>
          <w:szCs w:val="32"/>
        </w:rPr>
      </w:pPr>
      <w:r>
        <w:rPr>
          <w:rFonts w:ascii="仿宋" w:eastAsia="仿宋" w:hAnsi="仿宋" w:cs="仿宋" w:hint="eastAsia"/>
          <w:sz w:val="32"/>
          <w:szCs w:val="32"/>
        </w:rPr>
        <w:t>松潘县</w:t>
      </w:r>
      <w:r>
        <w:rPr>
          <w:rFonts w:ascii="仿宋" w:eastAsia="仿宋" w:hAnsi="仿宋" w:cs="仿宋" w:hint="eastAsia"/>
          <w:sz w:val="32"/>
          <w:szCs w:val="32"/>
        </w:rPr>
        <w:t>建设局</w:t>
      </w:r>
      <w:r>
        <w:rPr>
          <w:rFonts w:ascii="仿宋" w:eastAsia="仿宋" w:hAnsi="仿宋" w:cs="仿宋" w:hint="eastAsia"/>
          <w:sz w:val="32"/>
          <w:szCs w:val="32"/>
        </w:rPr>
        <w:t>2019</w:t>
      </w:r>
      <w:r>
        <w:rPr>
          <w:rFonts w:ascii="仿宋" w:eastAsia="仿宋" w:hAnsi="仿宋" w:cs="仿宋" w:hint="eastAsia"/>
          <w:sz w:val="32"/>
          <w:szCs w:val="32"/>
        </w:rPr>
        <w:t>年一般公共预算财政拨款基本支出</w:t>
      </w:r>
      <w:r>
        <w:rPr>
          <w:rFonts w:ascii="仿宋" w:eastAsia="仿宋" w:hAnsi="仿宋" w:cs="仿宋" w:hint="eastAsia"/>
          <w:kern w:val="0"/>
          <w:sz w:val="32"/>
          <w:szCs w:val="32"/>
        </w:rPr>
        <w:t>433.94</w:t>
      </w:r>
      <w:r>
        <w:rPr>
          <w:rFonts w:ascii="仿宋" w:eastAsia="仿宋" w:hAnsi="仿宋" w:cs="仿宋" w:hint="eastAsia"/>
          <w:sz w:val="32"/>
          <w:szCs w:val="32"/>
        </w:rPr>
        <w:t>万元，其中：</w:t>
      </w:r>
      <w:r>
        <w:rPr>
          <w:rFonts w:ascii="仿宋" w:eastAsia="仿宋" w:hAnsi="仿宋" w:cs="仿宋"/>
          <w:sz w:val="32"/>
          <w:szCs w:val="32"/>
        </w:rPr>
        <w:t xml:space="preserve"> </w:t>
      </w:r>
      <w:r>
        <w:rPr>
          <w:rFonts w:ascii="仿宋" w:eastAsia="仿宋" w:hAnsi="仿宋" w:cs="仿宋" w:hint="eastAsia"/>
          <w:sz w:val="32"/>
          <w:szCs w:val="32"/>
        </w:rPr>
        <w:t>人员经费</w:t>
      </w:r>
      <w:r>
        <w:rPr>
          <w:rFonts w:ascii="仿宋" w:eastAsia="仿宋" w:hAnsi="仿宋" w:cs="仿宋" w:hint="eastAsia"/>
          <w:sz w:val="32"/>
          <w:szCs w:val="32"/>
        </w:rPr>
        <w:t>298.52</w:t>
      </w:r>
      <w:r>
        <w:rPr>
          <w:rFonts w:ascii="仿宋" w:eastAsia="仿宋" w:hAnsi="仿宋" w:cs="仿宋" w:hint="eastAsia"/>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p>
    <w:p w14:paraId="46DB3159" w14:textId="77777777" w:rsidR="00514E8C" w:rsidRDefault="007D14E4">
      <w:pPr>
        <w:spacing w:line="576"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公用经费</w:t>
      </w:r>
      <w:r>
        <w:rPr>
          <w:rFonts w:ascii="仿宋" w:eastAsia="仿宋" w:hAnsi="仿宋" w:cs="仿宋" w:hint="eastAsia"/>
          <w:sz w:val="32"/>
          <w:szCs w:val="32"/>
        </w:rPr>
        <w:t>135.41</w:t>
      </w:r>
      <w:r>
        <w:rPr>
          <w:rFonts w:ascii="仿宋" w:eastAsia="仿宋" w:hAnsi="仿宋" w:cs="仿宋" w:hint="eastAsia"/>
          <w:sz w:val="32"/>
          <w:szCs w:val="32"/>
        </w:rPr>
        <w:t>万元，主要包括：办公费、印刷费、咨询费、手续费、水费、电费、邮电费、取暖费、物业管理费、差旅费、因公出国（境）费用、维修（护）费、租赁费、会议费、培训费、公务接待费、劳务费、委托业务费、工会经费、福利费、其他交通费、税金及附加费</w:t>
      </w:r>
      <w:r>
        <w:rPr>
          <w:rFonts w:ascii="仿宋" w:eastAsia="仿宋" w:hAnsi="仿宋" w:cs="仿宋" w:hint="eastAsia"/>
          <w:sz w:val="32"/>
          <w:szCs w:val="32"/>
        </w:rPr>
        <w:t>用、其他商品和服务支出。</w:t>
      </w:r>
      <w:r>
        <w:rPr>
          <w:rFonts w:ascii="仿宋" w:eastAsia="仿宋" w:hAnsi="仿宋" w:cs="仿宋"/>
          <w:sz w:val="32"/>
          <w:szCs w:val="32"/>
        </w:rPr>
        <w:t xml:space="preserve"> </w:t>
      </w:r>
    </w:p>
    <w:p w14:paraId="6200F959" w14:textId="77777777" w:rsidR="00514E8C" w:rsidRDefault="007D14E4">
      <w:pPr>
        <w:spacing w:line="576" w:lineRule="exact"/>
        <w:rPr>
          <w:rFonts w:ascii="仿宋" w:eastAsia="仿宋" w:hAnsi="仿宋" w:cs="Times New Roman"/>
          <w:b/>
          <w:bCs/>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 xml:space="preserve">　</w:t>
      </w:r>
      <w:r>
        <w:rPr>
          <w:rFonts w:ascii="仿宋" w:eastAsia="仿宋" w:hAnsi="仿宋" w:cs="仿宋" w:hint="eastAsia"/>
          <w:b/>
          <w:bCs/>
          <w:sz w:val="32"/>
          <w:szCs w:val="32"/>
        </w:rPr>
        <w:t>六</w:t>
      </w:r>
      <w:r>
        <w:rPr>
          <w:rFonts w:ascii="仿宋" w:eastAsia="仿宋" w:hAnsi="仿宋" w:cs="仿宋" w:hint="eastAsia"/>
          <w:b/>
          <w:bCs/>
          <w:sz w:val="32"/>
          <w:szCs w:val="32"/>
        </w:rPr>
        <w:t>、“三公”经费财政拨款支出决算情况</w:t>
      </w:r>
      <w:r>
        <w:rPr>
          <w:rFonts w:ascii="仿宋" w:eastAsia="仿宋" w:hAnsi="仿宋" w:cs="仿宋"/>
          <w:b/>
          <w:bCs/>
          <w:sz w:val="32"/>
          <w:szCs w:val="32"/>
        </w:rPr>
        <w:t xml:space="preserve"> </w:t>
      </w:r>
    </w:p>
    <w:p w14:paraId="5A6AB940" w14:textId="77777777" w:rsidR="00514E8C" w:rsidRDefault="007D14E4">
      <w:pPr>
        <w:spacing w:line="576" w:lineRule="exact"/>
        <w:ind w:firstLineChars="150" w:firstLine="482"/>
        <w:rPr>
          <w:rFonts w:ascii="仿宋" w:eastAsia="仿宋" w:hAnsi="仿宋" w:cs="仿宋"/>
          <w:b/>
          <w:bCs/>
          <w:sz w:val="32"/>
          <w:szCs w:val="32"/>
        </w:rPr>
      </w:pPr>
      <w:r>
        <w:rPr>
          <w:rFonts w:ascii="仿宋" w:eastAsia="仿宋" w:hAnsi="仿宋" w:cs="仿宋" w:hint="eastAsia"/>
          <w:b/>
          <w:bCs/>
          <w:sz w:val="32"/>
          <w:szCs w:val="32"/>
        </w:rPr>
        <w:t>（一）“三公”经费财政拨款支出决算总体情况说明</w:t>
      </w:r>
      <w:r>
        <w:rPr>
          <w:rFonts w:ascii="仿宋" w:eastAsia="仿宋" w:hAnsi="仿宋" w:cs="仿宋"/>
          <w:b/>
          <w:bCs/>
          <w:sz w:val="32"/>
          <w:szCs w:val="32"/>
        </w:rPr>
        <w:t xml:space="preserve"> </w:t>
      </w:r>
    </w:p>
    <w:p w14:paraId="4B51B7FF" w14:textId="77777777" w:rsidR="00514E8C" w:rsidRDefault="007D14E4">
      <w:pPr>
        <w:spacing w:line="576" w:lineRule="exact"/>
        <w:ind w:firstLineChars="250" w:firstLine="800"/>
        <w:rPr>
          <w:rFonts w:ascii="仿宋" w:eastAsia="仿宋" w:hAnsi="仿宋" w:cs="仿宋"/>
          <w:sz w:val="32"/>
          <w:szCs w:val="32"/>
        </w:rPr>
      </w:pPr>
      <w:r>
        <w:rPr>
          <w:rFonts w:ascii="仿宋" w:eastAsia="仿宋" w:hAnsi="仿宋" w:cs="仿宋" w:hint="eastAsia"/>
          <w:sz w:val="32"/>
          <w:szCs w:val="32"/>
        </w:rPr>
        <w:t>松潘县</w:t>
      </w:r>
      <w:r>
        <w:rPr>
          <w:rFonts w:ascii="仿宋" w:eastAsia="仿宋" w:hAnsi="仿宋" w:cs="仿宋" w:hint="eastAsia"/>
          <w:sz w:val="32"/>
          <w:szCs w:val="32"/>
        </w:rPr>
        <w:t>建设局</w:t>
      </w:r>
      <w:r>
        <w:rPr>
          <w:rFonts w:ascii="仿宋" w:eastAsia="仿宋" w:hAnsi="仿宋" w:cs="仿宋" w:hint="eastAsia"/>
          <w:sz w:val="32"/>
          <w:szCs w:val="32"/>
        </w:rPr>
        <w:t>2019</w:t>
      </w:r>
      <w:r>
        <w:rPr>
          <w:rFonts w:ascii="仿宋" w:eastAsia="仿宋" w:hAnsi="仿宋" w:cs="仿宋" w:hint="eastAsia"/>
          <w:sz w:val="32"/>
          <w:szCs w:val="32"/>
        </w:rPr>
        <w:t>年度“三公”经费财政拨款支出决算为</w:t>
      </w:r>
      <w:r>
        <w:rPr>
          <w:rFonts w:ascii="仿宋" w:eastAsia="仿宋" w:hAnsi="仿宋" w:cs="仿宋" w:hint="eastAsia"/>
          <w:sz w:val="32"/>
          <w:szCs w:val="32"/>
        </w:rPr>
        <w:t>14.3</w:t>
      </w:r>
      <w:r>
        <w:rPr>
          <w:rFonts w:ascii="仿宋" w:eastAsia="仿宋" w:hAnsi="仿宋" w:cs="仿宋" w:hint="eastAsia"/>
          <w:sz w:val="32"/>
          <w:szCs w:val="32"/>
        </w:rPr>
        <w:t>万元，完成预算</w:t>
      </w:r>
      <w:r>
        <w:rPr>
          <w:rFonts w:ascii="仿宋" w:eastAsia="仿宋" w:hAnsi="仿宋" w:cs="仿宋"/>
          <w:sz w:val="32"/>
          <w:szCs w:val="32"/>
        </w:rPr>
        <w:t>100%</w:t>
      </w:r>
      <w:r>
        <w:rPr>
          <w:rFonts w:ascii="仿宋" w:eastAsia="仿宋" w:hAnsi="仿宋" w:cs="仿宋" w:hint="eastAsia"/>
          <w:sz w:val="32"/>
          <w:szCs w:val="32"/>
        </w:rPr>
        <w:t>，其中：因公出国（境）费支出决算为</w:t>
      </w:r>
      <w:r>
        <w:rPr>
          <w:rFonts w:ascii="仿宋" w:eastAsia="仿宋" w:hAnsi="仿宋" w:cs="仿宋"/>
          <w:sz w:val="32"/>
          <w:szCs w:val="32"/>
        </w:rPr>
        <w:t>0</w:t>
      </w:r>
      <w:r>
        <w:rPr>
          <w:rFonts w:ascii="仿宋" w:eastAsia="仿宋" w:hAnsi="仿宋" w:cs="仿宋" w:hint="eastAsia"/>
          <w:sz w:val="32"/>
          <w:szCs w:val="32"/>
        </w:rPr>
        <w:t>万元，完成预算</w:t>
      </w:r>
      <w:r>
        <w:rPr>
          <w:rFonts w:ascii="仿宋" w:eastAsia="仿宋" w:hAnsi="仿宋" w:cs="仿宋"/>
          <w:sz w:val="32"/>
          <w:szCs w:val="32"/>
        </w:rPr>
        <w:t>100%</w:t>
      </w:r>
      <w:r>
        <w:rPr>
          <w:rFonts w:ascii="仿宋" w:eastAsia="仿宋" w:hAnsi="仿宋" w:cs="仿宋" w:hint="eastAsia"/>
          <w:sz w:val="32"/>
          <w:szCs w:val="32"/>
        </w:rPr>
        <w:t>；公务用车购置及运行维护费支出决算为</w:t>
      </w:r>
      <w:r>
        <w:rPr>
          <w:rFonts w:ascii="仿宋" w:eastAsia="仿宋" w:hAnsi="仿宋" w:cs="仿宋" w:hint="eastAsia"/>
          <w:sz w:val="32"/>
          <w:szCs w:val="32"/>
        </w:rPr>
        <w:t>14.3</w:t>
      </w:r>
      <w:r>
        <w:rPr>
          <w:rFonts w:ascii="仿宋" w:eastAsia="仿宋" w:hAnsi="仿宋" w:cs="仿宋" w:hint="eastAsia"/>
          <w:sz w:val="32"/>
          <w:szCs w:val="32"/>
        </w:rPr>
        <w:t>万元，完成预算</w:t>
      </w:r>
      <w:r>
        <w:rPr>
          <w:rFonts w:ascii="仿宋" w:eastAsia="仿宋" w:hAnsi="仿宋" w:cs="仿宋"/>
          <w:sz w:val="32"/>
          <w:szCs w:val="32"/>
        </w:rPr>
        <w:t>100%</w:t>
      </w:r>
      <w:r>
        <w:rPr>
          <w:rFonts w:ascii="仿宋" w:eastAsia="仿宋" w:hAnsi="仿宋" w:cs="仿宋" w:hint="eastAsia"/>
          <w:sz w:val="32"/>
          <w:szCs w:val="32"/>
        </w:rPr>
        <w:t>；公务接待费支出决算为</w:t>
      </w:r>
      <w:r>
        <w:rPr>
          <w:rFonts w:ascii="仿宋" w:eastAsia="仿宋" w:hAnsi="仿宋" w:cs="仿宋" w:hint="eastAsia"/>
          <w:sz w:val="32"/>
          <w:szCs w:val="32"/>
        </w:rPr>
        <w:t>0</w:t>
      </w:r>
      <w:r>
        <w:rPr>
          <w:rFonts w:ascii="仿宋" w:eastAsia="仿宋" w:hAnsi="仿宋" w:cs="仿宋" w:hint="eastAsia"/>
          <w:sz w:val="32"/>
          <w:szCs w:val="32"/>
        </w:rPr>
        <w:t>万元，完成预算</w:t>
      </w:r>
      <w:r>
        <w:rPr>
          <w:rFonts w:ascii="仿宋" w:eastAsia="仿宋" w:hAnsi="仿宋" w:cs="仿宋"/>
          <w:sz w:val="32"/>
          <w:szCs w:val="32"/>
        </w:rPr>
        <w:t>100%</w:t>
      </w:r>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年度“三公”经费支出决算数或与预算数</w:t>
      </w:r>
      <w:r>
        <w:rPr>
          <w:rFonts w:ascii="仿宋" w:eastAsia="仿宋" w:hAnsi="仿宋" w:cs="仿宋" w:hint="eastAsia"/>
          <w:sz w:val="32"/>
          <w:szCs w:val="32"/>
        </w:rPr>
        <w:t>减少</w:t>
      </w:r>
      <w:r>
        <w:rPr>
          <w:rFonts w:ascii="仿宋" w:eastAsia="仿宋" w:hAnsi="仿宋" w:cs="仿宋" w:hint="eastAsia"/>
          <w:sz w:val="32"/>
          <w:szCs w:val="32"/>
        </w:rPr>
        <w:t>的主要原因是严格按照中央八项规定和行政单位会计制度</w:t>
      </w:r>
      <w:r>
        <w:rPr>
          <w:rFonts w:ascii="仿宋" w:eastAsia="仿宋" w:hAnsi="仿宋" w:cs="仿宋" w:hint="eastAsia"/>
          <w:sz w:val="32"/>
          <w:szCs w:val="32"/>
        </w:rPr>
        <w:lastRenderedPageBreak/>
        <w:t>执行。</w:t>
      </w:r>
      <w:r>
        <w:rPr>
          <w:rFonts w:ascii="仿宋" w:eastAsia="仿宋" w:hAnsi="仿宋" w:cs="仿宋"/>
          <w:sz w:val="32"/>
          <w:szCs w:val="32"/>
        </w:rPr>
        <w:t xml:space="preserve"> </w:t>
      </w:r>
    </w:p>
    <w:p w14:paraId="190C931F" w14:textId="77777777" w:rsidR="00514E8C" w:rsidRDefault="007D14E4">
      <w:pPr>
        <w:spacing w:line="576"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同</w:t>
      </w:r>
      <w:r>
        <w:rPr>
          <w:rFonts w:ascii="仿宋" w:eastAsia="仿宋" w:hAnsi="仿宋" w:cs="仿宋"/>
          <w:sz w:val="32"/>
          <w:szCs w:val="32"/>
        </w:rPr>
        <w:t>201</w:t>
      </w:r>
      <w:r>
        <w:rPr>
          <w:rFonts w:ascii="仿宋" w:eastAsia="仿宋" w:hAnsi="仿宋" w:cs="仿宋" w:hint="eastAsia"/>
          <w:sz w:val="32"/>
          <w:szCs w:val="32"/>
        </w:rPr>
        <w:t>8</w:t>
      </w:r>
      <w:r>
        <w:rPr>
          <w:rFonts w:ascii="仿宋" w:eastAsia="仿宋" w:hAnsi="仿宋" w:cs="仿宋" w:hint="eastAsia"/>
          <w:sz w:val="32"/>
          <w:szCs w:val="32"/>
        </w:rPr>
        <w:t>年相比</w:t>
      </w:r>
      <w:r>
        <w:rPr>
          <w:rFonts w:ascii="仿宋" w:eastAsia="仿宋" w:hAnsi="仿宋" w:cs="仿宋"/>
          <w:sz w:val="32"/>
          <w:szCs w:val="32"/>
        </w:rPr>
        <w:t>,201</w:t>
      </w:r>
      <w:r>
        <w:rPr>
          <w:rFonts w:ascii="仿宋" w:eastAsia="仿宋" w:hAnsi="仿宋" w:cs="仿宋" w:hint="eastAsia"/>
          <w:sz w:val="32"/>
          <w:szCs w:val="32"/>
        </w:rPr>
        <w:t>8</w:t>
      </w:r>
      <w:r>
        <w:rPr>
          <w:rFonts w:ascii="仿宋" w:eastAsia="仿宋" w:hAnsi="仿宋" w:cs="仿宋" w:hint="eastAsia"/>
          <w:sz w:val="32"/>
          <w:szCs w:val="32"/>
        </w:rPr>
        <w:t>年公务用车运行维护费是</w:t>
      </w:r>
      <w:r>
        <w:rPr>
          <w:rFonts w:ascii="仿宋" w:eastAsia="仿宋" w:hAnsi="仿宋" w:cs="仿宋" w:hint="eastAsia"/>
          <w:sz w:val="32"/>
          <w:szCs w:val="32"/>
        </w:rPr>
        <w:t>42.74</w:t>
      </w:r>
      <w:r>
        <w:rPr>
          <w:rFonts w:ascii="仿宋" w:eastAsia="仿宋" w:hAnsi="仿宋" w:cs="仿宋" w:hint="eastAsia"/>
          <w:sz w:val="32"/>
          <w:szCs w:val="32"/>
        </w:rPr>
        <w:t>万元</w:t>
      </w:r>
      <w:r>
        <w:rPr>
          <w:rFonts w:ascii="仿宋" w:eastAsia="仿宋" w:hAnsi="仿宋" w:cs="仿宋"/>
          <w:sz w:val="32"/>
          <w:szCs w:val="32"/>
        </w:rPr>
        <w:t>,</w:t>
      </w:r>
      <w:r>
        <w:rPr>
          <w:rFonts w:ascii="仿宋" w:eastAsia="仿宋" w:hAnsi="仿宋" w:cs="仿宋" w:hint="eastAsia"/>
          <w:sz w:val="32"/>
          <w:szCs w:val="32"/>
        </w:rPr>
        <w:t>减少支出</w:t>
      </w:r>
      <w:r>
        <w:rPr>
          <w:rFonts w:ascii="仿宋" w:eastAsia="仿宋" w:hAnsi="仿宋" w:cs="仿宋" w:hint="eastAsia"/>
          <w:sz w:val="32"/>
          <w:szCs w:val="32"/>
        </w:rPr>
        <w:t>28.43</w:t>
      </w:r>
      <w:r>
        <w:rPr>
          <w:rFonts w:ascii="仿宋" w:eastAsia="仿宋" w:hAnsi="仿宋" w:cs="仿宋" w:hint="eastAsia"/>
          <w:sz w:val="32"/>
          <w:szCs w:val="32"/>
        </w:rPr>
        <w:t>万元</w:t>
      </w:r>
      <w:r>
        <w:rPr>
          <w:rFonts w:ascii="仿宋" w:eastAsia="仿宋" w:hAnsi="仿宋" w:cs="仿宋"/>
          <w:sz w:val="32"/>
          <w:szCs w:val="32"/>
        </w:rPr>
        <w:t>;201</w:t>
      </w:r>
      <w:r>
        <w:rPr>
          <w:rFonts w:ascii="仿宋" w:eastAsia="仿宋" w:hAnsi="仿宋" w:cs="仿宋" w:hint="eastAsia"/>
          <w:sz w:val="32"/>
          <w:szCs w:val="32"/>
        </w:rPr>
        <w:t>8</w:t>
      </w:r>
      <w:r>
        <w:rPr>
          <w:rFonts w:ascii="仿宋" w:eastAsia="仿宋" w:hAnsi="仿宋" w:cs="仿宋" w:hint="eastAsia"/>
          <w:sz w:val="32"/>
          <w:szCs w:val="32"/>
        </w:rPr>
        <w:t>年公务接待费万元</w:t>
      </w:r>
      <w:r>
        <w:rPr>
          <w:rFonts w:ascii="仿宋" w:eastAsia="仿宋" w:hAnsi="仿宋" w:cs="仿宋"/>
          <w:sz w:val="32"/>
          <w:szCs w:val="32"/>
        </w:rPr>
        <w:t xml:space="preserve">, </w:t>
      </w:r>
      <w:r>
        <w:rPr>
          <w:rFonts w:ascii="仿宋" w:eastAsia="仿宋" w:hAnsi="仿宋" w:cs="仿宋" w:hint="eastAsia"/>
          <w:sz w:val="32"/>
          <w:szCs w:val="32"/>
        </w:rPr>
        <w:t>增加支出</w:t>
      </w:r>
      <w:r>
        <w:rPr>
          <w:rFonts w:ascii="仿宋" w:eastAsia="仿宋" w:hAnsi="仿宋" w:cs="仿宋"/>
          <w:sz w:val="32"/>
          <w:szCs w:val="32"/>
        </w:rPr>
        <w:t>0</w:t>
      </w:r>
      <w:r>
        <w:rPr>
          <w:rFonts w:ascii="仿宋" w:eastAsia="仿宋" w:hAnsi="仿宋" w:cs="仿宋" w:hint="eastAsia"/>
          <w:sz w:val="32"/>
          <w:szCs w:val="32"/>
        </w:rPr>
        <w:t>万元；</w:t>
      </w:r>
      <w:r>
        <w:rPr>
          <w:rFonts w:ascii="仿宋" w:eastAsia="仿宋" w:hAnsi="仿宋" w:cs="仿宋" w:hint="eastAsia"/>
          <w:sz w:val="32"/>
          <w:szCs w:val="32"/>
        </w:rPr>
        <w:t>2019</w:t>
      </w:r>
      <w:r>
        <w:rPr>
          <w:rFonts w:ascii="仿宋" w:eastAsia="仿宋" w:hAnsi="仿宋" w:cs="仿宋" w:hint="eastAsia"/>
          <w:sz w:val="32"/>
          <w:szCs w:val="32"/>
        </w:rPr>
        <w:t>年“三公”经费，属于正常开支。增减变动的主要原因进一步执行中央八项规定。</w:t>
      </w:r>
      <w:r>
        <w:rPr>
          <w:rFonts w:ascii="仿宋" w:eastAsia="仿宋" w:hAnsi="仿宋" w:cs="仿宋"/>
          <w:sz w:val="32"/>
          <w:szCs w:val="32"/>
        </w:rPr>
        <w:t xml:space="preserve"> </w:t>
      </w:r>
    </w:p>
    <w:p w14:paraId="1274CBCE" w14:textId="77777777" w:rsidR="00514E8C" w:rsidRDefault="007D14E4">
      <w:pPr>
        <w:spacing w:line="576" w:lineRule="exact"/>
        <w:rPr>
          <w:rFonts w:ascii="仿宋" w:eastAsia="仿宋" w:hAnsi="仿宋" w:cs="Times New Roman"/>
          <w:sz w:val="32"/>
          <w:szCs w:val="32"/>
        </w:rPr>
      </w:pPr>
      <w:r>
        <w:rPr>
          <w:rFonts w:ascii="仿宋" w:eastAsia="仿宋" w:hAnsi="仿宋" w:cs="仿宋"/>
          <w:sz w:val="32"/>
          <w:szCs w:val="32"/>
        </w:rPr>
        <w:t xml:space="preserve">  </w:t>
      </w:r>
      <w:r>
        <w:rPr>
          <w:rFonts w:ascii="仿宋" w:eastAsia="仿宋" w:hAnsi="仿宋" w:cs="仿宋" w:hint="eastAsia"/>
          <w:b/>
          <w:bCs/>
          <w:sz w:val="32"/>
          <w:szCs w:val="32"/>
        </w:rPr>
        <w:t>（二）“三公”经费财政拨款支出决算具体情况说明</w:t>
      </w:r>
      <w:r>
        <w:rPr>
          <w:rFonts w:ascii="仿宋" w:eastAsia="仿宋" w:hAnsi="仿宋" w:cs="仿宋"/>
          <w:b/>
          <w:bCs/>
          <w:sz w:val="32"/>
          <w:szCs w:val="32"/>
        </w:rPr>
        <w:t xml:space="preserve"> </w:t>
      </w:r>
    </w:p>
    <w:p w14:paraId="25BB5283" w14:textId="77777777" w:rsidR="00514E8C" w:rsidRDefault="007D14E4">
      <w:pPr>
        <w:spacing w:line="576" w:lineRule="exact"/>
        <w:ind w:firstLineChars="200" w:firstLine="640"/>
        <w:rPr>
          <w:rFonts w:ascii="仿宋" w:eastAsia="仿宋" w:hAnsi="仿宋" w:cs="Times New Roman"/>
          <w:b/>
          <w:bCs/>
          <w:sz w:val="32"/>
          <w:szCs w:val="32"/>
        </w:rPr>
      </w:pPr>
      <w:r>
        <w:rPr>
          <w:rFonts w:ascii="仿宋" w:eastAsia="仿宋" w:hAnsi="仿宋" w:cs="仿宋" w:hint="eastAsia"/>
          <w:sz w:val="32"/>
          <w:szCs w:val="32"/>
        </w:rPr>
        <w:t>2019</w:t>
      </w:r>
      <w:r>
        <w:rPr>
          <w:rFonts w:ascii="仿宋" w:eastAsia="仿宋" w:hAnsi="仿宋" w:cs="仿宋" w:hint="eastAsia"/>
          <w:sz w:val="32"/>
          <w:szCs w:val="32"/>
        </w:rPr>
        <w:t>年度“三公”经费财政拨款支出决算中，因公出国（境）费支出决算</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；公务用车购置及运行维护费支出决算</w:t>
      </w:r>
      <w:r>
        <w:rPr>
          <w:rFonts w:ascii="仿宋" w:eastAsia="仿宋" w:hAnsi="仿宋" w:cs="仿宋" w:hint="eastAsia"/>
          <w:sz w:val="32"/>
          <w:szCs w:val="32"/>
        </w:rPr>
        <w:t>28.43</w:t>
      </w:r>
      <w:r>
        <w:rPr>
          <w:rFonts w:ascii="仿宋" w:eastAsia="仿宋" w:hAnsi="仿宋" w:cs="仿宋" w:hint="eastAsia"/>
          <w:sz w:val="32"/>
          <w:szCs w:val="32"/>
        </w:rPr>
        <w:t>万元，占</w:t>
      </w:r>
      <w:r>
        <w:rPr>
          <w:rFonts w:ascii="仿宋" w:eastAsia="仿宋" w:hAnsi="仿宋" w:cs="仿宋" w:hint="eastAsia"/>
          <w:sz w:val="32"/>
          <w:szCs w:val="32"/>
        </w:rPr>
        <w:t>100</w:t>
      </w:r>
      <w:r>
        <w:rPr>
          <w:rFonts w:ascii="仿宋" w:eastAsia="仿宋" w:hAnsi="仿宋" w:cs="仿宋"/>
          <w:sz w:val="32"/>
          <w:szCs w:val="32"/>
        </w:rPr>
        <w:t>%</w:t>
      </w:r>
      <w:r>
        <w:rPr>
          <w:rFonts w:ascii="仿宋" w:eastAsia="仿宋" w:hAnsi="仿宋" w:cs="仿宋" w:hint="eastAsia"/>
          <w:sz w:val="32"/>
          <w:szCs w:val="32"/>
        </w:rPr>
        <w:t>；公务接待费支出决算</w:t>
      </w:r>
      <w:r>
        <w:rPr>
          <w:rFonts w:ascii="仿宋" w:eastAsia="仿宋" w:hAnsi="仿宋" w:cs="仿宋" w:hint="eastAsia"/>
          <w:sz w:val="32"/>
          <w:szCs w:val="32"/>
        </w:rPr>
        <w:t>0</w:t>
      </w:r>
      <w:r>
        <w:rPr>
          <w:rFonts w:ascii="仿宋" w:eastAsia="仿宋" w:hAnsi="仿宋" w:cs="仿宋" w:hint="eastAsia"/>
          <w:sz w:val="32"/>
          <w:szCs w:val="32"/>
        </w:rPr>
        <w:t>万元，占</w:t>
      </w:r>
      <w:r>
        <w:rPr>
          <w:rFonts w:ascii="仿宋" w:eastAsia="仿宋" w:hAnsi="仿宋" w:cs="仿宋" w:hint="eastAsia"/>
          <w:sz w:val="32"/>
          <w:szCs w:val="32"/>
        </w:rPr>
        <w:t>0</w:t>
      </w:r>
      <w:r>
        <w:rPr>
          <w:rFonts w:ascii="仿宋" w:eastAsia="仿宋" w:hAnsi="仿宋" w:cs="仿宋"/>
          <w:sz w:val="32"/>
          <w:szCs w:val="32"/>
        </w:rPr>
        <w:t>%</w:t>
      </w:r>
      <w:r>
        <w:rPr>
          <w:rFonts w:ascii="仿宋" w:eastAsia="仿宋" w:hAnsi="仿宋" w:cs="仿宋" w:hint="eastAsia"/>
          <w:sz w:val="32"/>
          <w:szCs w:val="32"/>
        </w:rPr>
        <w:t>。具体情况如下：</w:t>
      </w:r>
      <w:r>
        <w:rPr>
          <w:rFonts w:ascii="仿宋" w:eastAsia="仿宋" w:hAnsi="仿宋" w:cs="仿宋"/>
          <w:sz w:val="32"/>
          <w:szCs w:val="32"/>
        </w:rPr>
        <w:t xml:space="preserve"> </w:t>
      </w:r>
    </w:p>
    <w:p w14:paraId="1E5939AB" w14:textId="77777777" w:rsidR="00514E8C" w:rsidRDefault="007D14E4">
      <w:pPr>
        <w:spacing w:line="576" w:lineRule="exact"/>
        <w:ind w:firstLineChars="100" w:firstLine="321"/>
        <w:rPr>
          <w:rFonts w:ascii="仿宋" w:eastAsia="仿宋" w:hAnsi="仿宋" w:cs="仿宋"/>
          <w:sz w:val="32"/>
          <w:szCs w:val="32"/>
        </w:rPr>
      </w:pPr>
      <w:r>
        <w:rPr>
          <w:rFonts w:ascii="仿宋" w:eastAsia="仿宋" w:hAnsi="仿宋" w:cs="仿宋" w:hint="eastAsia"/>
          <w:b/>
          <w:bCs/>
          <w:sz w:val="32"/>
          <w:szCs w:val="32"/>
        </w:rPr>
        <w:t xml:space="preserve">　</w:t>
      </w:r>
      <w:r>
        <w:rPr>
          <w:rFonts w:ascii="仿宋" w:eastAsia="仿宋" w:hAnsi="仿宋" w:cs="仿宋"/>
          <w:b/>
          <w:bCs/>
          <w:sz w:val="32"/>
          <w:szCs w:val="32"/>
        </w:rPr>
        <w:t>1.</w:t>
      </w:r>
      <w:r>
        <w:rPr>
          <w:rFonts w:ascii="仿宋" w:eastAsia="仿宋" w:hAnsi="仿宋" w:cs="仿宋" w:hint="eastAsia"/>
          <w:b/>
          <w:bCs/>
          <w:sz w:val="32"/>
          <w:szCs w:val="32"/>
        </w:rPr>
        <w:t>因公出国（境）经费</w:t>
      </w:r>
      <w:r>
        <w:rPr>
          <w:rFonts w:ascii="仿宋" w:eastAsia="仿宋" w:hAnsi="仿宋" w:cs="仿宋"/>
          <w:b/>
          <w:bCs/>
          <w:sz w:val="32"/>
          <w:szCs w:val="32"/>
        </w:rPr>
        <w:t xml:space="preserve"> </w:t>
      </w:r>
      <w:r>
        <w:rPr>
          <w:rFonts w:ascii="仿宋" w:eastAsia="仿宋" w:hAnsi="仿宋" w:cs="仿宋"/>
          <w:sz w:val="32"/>
          <w:szCs w:val="32"/>
        </w:rPr>
        <w:t>:</w:t>
      </w:r>
      <w:r>
        <w:rPr>
          <w:rFonts w:ascii="仿宋" w:eastAsia="仿宋" w:hAnsi="仿宋" w:cs="仿宋" w:hint="eastAsia"/>
          <w:sz w:val="32"/>
          <w:szCs w:val="32"/>
        </w:rPr>
        <w:t>无开支内容。</w:t>
      </w:r>
      <w:r>
        <w:rPr>
          <w:rFonts w:ascii="仿宋" w:eastAsia="仿宋" w:hAnsi="仿宋" w:cs="仿宋"/>
          <w:sz w:val="32"/>
          <w:szCs w:val="32"/>
        </w:rPr>
        <w:t xml:space="preserve"> </w:t>
      </w:r>
    </w:p>
    <w:p w14:paraId="600612EF" w14:textId="77777777" w:rsidR="00514E8C" w:rsidRDefault="007D14E4">
      <w:pPr>
        <w:spacing w:line="576" w:lineRule="exact"/>
        <w:ind w:firstLineChars="200" w:firstLine="643"/>
        <w:rPr>
          <w:rFonts w:ascii="仿宋" w:eastAsia="仿宋" w:hAnsi="仿宋" w:cs="仿宋"/>
          <w:sz w:val="32"/>
          <w:szCs w:val="32"/>
        </w:rPr>
      </w:pPr>
      <w:r>
        <w:rPr>
          <w:rFonts w:ascii="仿宋" w:eastAsia="仿宋" w:hAnsi="仿宋" w:cs="仿宋"/>
          <w:b/>
          <w:bCs/>
          <w:sz w:val="32"/>
          <w:szCs w:val="32"/>
        </w:rPr>
        <w:t>2.</w:t>
      </w:r>
      <w:r>
        <w:rPr>
          <w:rFonts w:ascii="仿宋" w:eastAsia="仿宋" w:hAnsi="仿宋" w:cs="仿宋" w:hint="eastAsia"/>
          <w:b/>
          <w:bCs/>
          <w:sz w:val="32"/>
          <w:szCs w:val="32"/>
        </w:rPr>
        <w:t>公务用车购置及运行维护费</w:t>
      </w:r>
      <w:r>
        <w:rPr>
          <w:rFonts w:ascii="仿宋" w:eastAsia="仿宋" w:hAnsi="仿宋" w:cs="仿宋"/>
          <w:b/>
          <w:bCs/>
          <w:sz w:val="32"/>
          <w:szCs w:val="32"/>
        </w:rPr>
        <w:t>:</w:t>
      </w:r>
      <w:r>
        <w:rPr>
          <w:rFonts w:ascii="仿宋" w:eastAsia="仿宋" w:hAnsi="仿宋" w:cs="仿宋" w:hint="eastAsia"/>
          <w:sz w:val="32"/>
          <w:szCs w:val="32"/>
        </w:rPr>
        <w:t>2019</w:t>
      </w:r>
      <w:r>
        <w:rPr>
          <w:rFonts w:ascii="仿宋" w:eastAsia="仿宋" w:hAnsi="仿宋" w:cs="仿宋" w:hint="eastAsia"/>
          <w:sz w:val="32"/>
          <w:szCs w:val="32"/>
        </w:rPr>
        <w:t>年公务用车购置及运行维护费</w:t>
      </w:r>
      <w:r>
        <w:rPr>
          <w:rFonts w:ascii="仿宋" w:eastAsia="仿宋" w:hAnsi="仿宋" w:cs="仿宋" w:hint="eastAsia"/>
          <w:sz w:val="32"/>
          <w:szCs w:val="32"/>
        </w:rPr>
        <w:t>28.43</w:t>
      </w:r>
      <w:r>
        <w:rPr>
          <w:rFonts w:ascii="仿宋" w:eastAsia="仿宋" w:hAnsi="仿宋" w:cs="仿宋" w:hint="eastAsia"/>
          <w:sz w:val="32"/>
          <w:szCs w:val="32"/>
        </w:rPr>
        <w:t>万元</w:t>
      </w:r>
      <w:r>
        <w:rPr>
          <w:rFonts w:ascii="仿宋" w:eastAsia="仿宋" w:hAnsi="仿宋" w:cs="仿宋"/>
          <w:sz w:val="32"/>
          <w:szCs w:val="32"/>
        </w:rPr>
        <w:t>,</w:t>
      </w:r>
      <w:r>
        <w:rPr>
          <w:rFonts w:ascii="仿宋" w:eastAsia="仿宋" w:hAnsi="仿宋" w:cs="仿宋" w:hint="eastAsia"/>
          <w:sz w:val="32"/>
          <w:szCs w:val="32"/>
        </w:rPr>
        <w:t>其中：</w:t>
      </w:r>
      <w:r>
        <w:rPr>
          <w:rFonts w:ascii="仿宋" w:eastAsia="仿宋" w:hAnsi="仿宋" w:cs="仿宋"/>
          <w:sz w:val="32"/>
          <w:szCs w:val="32"/>
        </w:rPr>
        <w:t xml:space="preserve"> </w:t>
      </w:r>
      <w:r>
        <w:rPr>
          <w:rFonts w:ascii="仿宋" w:eastAsia="仿宋" w:hAnsi="仿宋" w:cs="仿宋" w:hint="eastAsia"/>
          <w:sz w:val="32"/>
          <w:szCs w:val="32"/>
        </w:rPr>
        <w:t>公务用车购置支出</w:t>
      </w:r>
      <w:r>
        <w:rPr>
          <w:rFonts w:ascii="仿宋" w:eastAsia="仿宋" w:hAnsi="仿宋" w:cs="仿宋"/>
          <w:sz w:val="32"/>
          <w:szCs w:val="32"/>
        </w:rPr>
        <w:t>0</w:t>
      </w:r>
      <w:r>
        <w:rPr>
          <w:rFonts w:ascii="仿宋" w:eastAsia="仿宋" w:hAnsi="仿宋" w:cs="仿宋" w:hint="eastAsia"/>
          <w:sz w:val="32"/>
          <w:szCs w:val="32"/>
        </w:rPr>
        <w:t>万元。截至</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sz w:val="32"/>
          <w:szCs w:val="32"/>
        </w:rPr>
        <w:t>12</w:t>
      </w:r>
      <w:r>
        <w:rPr>
          <w:rFonts w:ascii="仿宋" w:eastAsia="仿宋" w:hAnsi="仿宋" w:cs="仿宋" w:hint="eastAsia"/>
          <w:sz w:val="32"/>
          <w:szCs w:val="32"/>
        </w:rPr>
        <w:t>月底，单位共有公务用车</w:t>
      </w:r>
      <w:r>
        <w:rPr>
          <w:rFonts w:ascii="仿宋" w:eastAsia="仿宋" w:hAnsi="仿宋" w:cs="仿宋" w:hint="eastAsia"/>
          <w:sz w:val="32"/>
          <w:szCs w:val="32"/>
        </w:rPr>
        <w:t>4</w:t>
      </w:r>
      <w:r>
        <w:rPr>
          <w:rFonts w:ascii="仿宋" w:eastAsia="仿宋" w:hAnsi="仿宋" w:cs="仿宋" w:hint="eastAsia"/>
          <w:sz w:val="32"/>
          <w:szCs w:val="32"/>
        </w:rPr>
        <w:t>辆，其中：</w:t>
      </w:r>
      <w:r>
        <w:rPr>
          <w:rFonts w:ascii="仿宋" w:eastAsia="仿宋" w:hAnsi="仿宋" w:cs="仿宋" w:hint="eastAsia"/>
          <w:sz w:val="32"/>
          <w:szCs w:val="32"/>
        </w:rPr>
        <w:t>越野车</w:t>
      </w:r>
      <w:r>
        <w:rPr>
          <w:rFonts w:ascii="仿宋" w:eastAsia="仿宋" w:hAnsi="仿宋" w:cs="仿宋"/>
          <w:sz w:val="32"/>
          <w:szCs w:val="32"/>
        </w:rPr>
        <w:t>1</w:t>
      </w:r>
      <w:r>
        <w:rPr>
          <w:rFonts w:ascii="仿宋" w:eastAsia="仿宋" w:hAnsi="仿宋" w:cs="仿宋" w:hint="eastAsia"/>
          <w:sz w:val="32"/>
          <w:szCs w:val="32"/>
        </w:rPr>
        <w:t>辆。</w:t>
      </w:r>
      <w:r>
        <w:rPr>
          <w:rFonts w:ascii="仿宋" w:eastAsia="仿宋" w:hAnsi="仿宋" w:cs="仿宋" w:hint="eastAsia"/>
          <w:sz w:val="32"/>
          <w:szCs w:val="32"/>
        </w:rPr>
        <w:t>其他公务用车</w:t>
      </w:r>
      <w:r>
        <w:rPr>
          <w:rFonts w:ascii="仿宋" w:eastAsia="仿宋" w:hAnsi="仿宋" w:cs="仿宋" w:hint="eastAsia"/>
          <w:sz w:val="32"/>
          <w:szCs w:val="32"/>
        </w:rPr>
        <w:t>3</w:t>
      </w:r>
      <w:proofErr w:type="gramStart"/>
      <w:r>
        <w:rPr>
          <w:rFonts w:ascii="仿宋" w:eastAsia="仿宋" w:hAnsi="仿宋" w:cs="仿宋" w:hint="eastAsia"/>
          <w:sz w:val="32"/>
          <w:szCs w:val="32"/>
        </w:rPr>
        <w:t>两</w:t>
      </w:r>
      <w:proofErr w:type="gramEnd"/>
      <w:r>
        <w:rPr>
          <w:rFonts w:ascii="仿宋" w:eastAsia="仿宋" w:hAnsi="仿宋" w:cs="仿宋"/>
          <w:sz w:val="32"/>
          <w:szCs w:val="32"/>
        </w:rPr>
        <w:t xml:space="preserve"> </w:t>
      </w:r>
      <w:r>
        <w:rPr>
          <w:rFonts w:ascii="仿宋" w:eastAsia="仿宋" w:hAnsi="仿宋" w:cs="仿宋" w:hint="eastAsia"/>
          <w:sz w:val="32"/>
          <w:szCs w:val="32"/>
        </w:rPr>
        <w:t>公务用车运行维护费支出</w:t>
      </w:r>
      <w:r>
        <w:rPr>
          <w:rFonts w:ascii="仿宋" w:eastAsia="仿宋" w:hAnsi="仿宋" w:cs="仿宋" w:hint="eastAsia"/>
          <w:sz w:val="32"/>
          <w:szCs w:val="32"/>
        </w:rPr>
        <w:t>28.43</w:t>
      </w:r>
      <w:r>
        <w:rPr>
          <w:rFonts w:ascii="仿宋" w:eastAsia="仿宋" w:hAnsi="仿宋" w:cs="仿宋" w:hint="eastAsia"/>
          <w:sz w:val="32"/>
          <w:szCs w:val="32"/>
        </w:rPr>
        <w:t>万元。主要</w:t>
      </w:r>
      <w:r>
        <w:rPr>
          <w:rFonts w:ascii="仿宋" w:eastAsia="仿宋" w:hAnsi="仿宋" w:cs="仿宋" w:hint="eastAsia"/>
          <w:sz w:val="32"/>
          <w:szCs w:val="32"/>
        </w:rPr>
        <w:t>各个工地质量安全检查，出差，</w:t>
      </w:r>
      <w:r>
        <w:rPr>
          <w:rFonts w:ascii="仿宋" w:eastAsia="仿宋" w:hAnsi="仿宋" w:cs="仿宋" w:hint="eastAsia"/>
          <w:sz w:val="32"/>
          <w:szCs w:val="32"/>
        </w:rPr>
        <w:t>联乡包村等所需的公务用车燃料费、维修费、过路过桥费、保险费等支出。</w:t>
      </w:r>
      <w:r>
        <w:rPr>
          <w:rFonts w:ascii="仿宋" w:eastAsia="仿宋" w:hAnsi="仿宋" w:cs="仿宋"/>
          <w:sz w:val="32"/>
          <w:szCs w:val="32"/>
        </w:rPr>
        <w:t xml:space="preserve"> </w:t>
      </w:r>
    </w:p>
    <w:p w14:paraId="64115568" w14:textId="77777777" w:rsidR="00514E8C" w:rsidRDefault="007D14E4">
      <w:pPr>
        <w:spacing w:line="576" w:lineRule="exact"/>
        <w:ind w:firstLineChars="200" w:firstLine="643"/>
        <w:rPr>
          <w:rFonts w:ascii="仿宋" w:eastAsia="仿宋" w:hAnsi="仿宋" w:cs="Times New Roman"/>
          <w:sz w:val="32"/>
          <w:szCs w:val="32"/>
        </w:rPr>
      </w:pPr>
      <w:r>
        <w:rPr>
          <w:rFonts w:ascii="仿宋" w:eastAsia="仿宋" w:hAnsi="仿宋" w:cs="仿宋"/>
          <w:b/>
          <w:bCs/>
          <w:sz w:val="32"/>
          <w:szCs w:val="32"/>
        </w:rPr>
        <w:t>3.</w:t>
      </w:r>
      <w:r>
        <w:rPr>
          <w:rFonts w:ascii="仿宋" w:eastAsia="仿宋" w:hAnsi="仿宋" w:cs="仿宋" w:hint="eastAsia"/>
          <w:b/>
          <w:bCs/>
          <w:sz w:val="32"/>
          <w:szCs w:val="32"/>
        </w:rPr>
        <w:t>公务接待费</w:t>
      </w:r>
      <w:r>
        <w:rPr>
          <w:rFonts w:ascii="仿宋" w:eastAsia="仿宋" w:hAnsi="仿宋" w:cs="仿宋"/>
          <w:b/>
          <w:bCs/>
          <w:sz w:val="32"/>
          <w:szCs w:val="32"/>
        </w:rPr>
        <w:t>:</w:t>
      </w:r>
      <w:r>
        <w:rPr>
          <w:rFonts w:ascii="仿宋" w:eastAsia="仿宋" w:hAnsi="仿宋" w:cs="仿宋" w:hint="eastAsia"/>
          <w:sz w:val="32"/>
          <w:szCs w:val="32"/>
        </w:rPr>
        <w:t>松潘县</w:t>
      </w:r>
      <w:r>
        <w:rPr>
          <w:rFonts w:ascii="仿宋" w:eastAsia="仿宋" w:hAnsi="仿宋" w:cs="仿宋" w:hint="eastAsia"/>
          <w:sz w:val="32"/>
          <w:szCs w:val="32"/>
        </w:rPr>
        <w:t>建设局</w:t>
      </w:r>
      <w:r>
        <w:rPr>
          <w:rFonts w:ascii="仿宋" w:eastAsia="仿宋" w:hAnsi="仿宋" w:cs="仿宋" w:hint="eastAsia"/>
          <w:sz w:val="32"/>
          <w:szCs w:val="32"/>
        </w:rPr>
        <w:t>2019</w:t>
      </w:r>
      <w:r>
        <w:rPr>
          <w:rFonts w:ascii="仿宋" w:eastAsia="仿宋" w:hAnsi="仿宋" w:cs="仿宋" w:hint="eastAsia"/>
          <w:sz w:val="32"/>
          <w:szCs w:val="32"/>
        </w:rPr>
        <w:t>年产生公务接待费</w:t>
      </w:r>
      <w:r>
        <w:rPr>
          <w:rFonts w:ascii="仿宋" w:eastAsia="仿宋" w:hAnsi="仿宋" w:cs="仿宋" w:hint="eastAsia"/>
          <w:sz w:val="32"/>
          <w:szCs w:val="32"/>
        </w:rPr>
        <w:t>0</w:t>
      </w:r>
      <w:r>
        <w:rPr>
          <w:rFonts w:ascii="仿宋" w:eastAsia="仿宋" w:hAnsi="仿宋" w:cs="仿宋" w:hint="eastAsia"/>
          <w:sz w:val="32"/>
          <w:szCs w:val="32"/>
        </w:rPr>
        <w:t>万元</w:t>
      </w:r>
      <w:r>
        <w:rPr>
          <w:rFonts w:ascii="仿宋" w:eastAsia="仿宋" w:hAnsi="仿宋" w:cs="仿宋"/>
          <w:sz w:val="32"/>
          <w:szCs w:val="32"/>
        </w:rPr>
        <w:t>,</w:t>
      </w:r>
      <w:r>
        <w:rPr>
          <w:rFonts w:ascii="仿宋" w:eastAsia="仿宋" w:hAnsi="仿宋" w:cs="仿宋" w:hint="eastAsia"/>
          <w:sz w:val="32"/>
          <w:szCs w:val="32"/>
        </w:rPr>
        <w:t>用于开展业务工作零星接待及上级业务主管部门检查指导工作</w:t>
      </w:r>
      <w:r>
        <w:rPr>
          <w:rFonts w:ascii="仿宋" w:eastAsia="仿宋" w:hAnsi="仿宋" w:cs="仿宋"/>
          <w:sz w:val="32"/>
          <w:szCs w:val="32"/>
        </w:rPr>
        <w:t>,</w:t>
      </w:r>
      <w:r>
        <w:rPr>
          <w:rFonts w:ascii="仿宋" w:eastAsia="仿宋" w:hAnsi="仿宋" w:cs="仿宋" w:hint="eastAsia"/>
          <w:sz w:val="32"/>
          <w:szCs w:val="32"/>
        </w:rPr>
        <w:t>属于正常业务接待。</w:t>
      </w:r>
    </w:p>
    <w:p w14:paraId="080656EB" w14:textId="77777777" w:rsidR="00514E8C" w:rsidRDefault="007D14E4">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七</w:t>
      </w:r>
      <w:r>
        <w:rPr>
          <w:rFonts w:ascii="仿宋" w:eastAsia="仿宋" w:hAnsi="仿宋" w:cs="仿宋" w:hint="eastAsia"/>
          <w:b/>
          <w:bCs/>
          <w:sz w:val="32"/>
          <w:szCs w:val="32"/>
        </w:rPr>
        <w:t>、政府性基金预算财政拨款支出决算情况</w:t>
      </w:r>
      <w:r>
        <w:rPr>
          <w:rFonts w:ascii="仿宋" w:eastAsia="仿宋" w:hAnsi="仿宋" w:cs="仿宋"/>
          <w:b/>
          <w:bCs/>
          <w:sz w:val="32"/>
          <w:szCs w:val="32"/>
        </w:rPr>
        <w:t xml:space="preserve"> </w:t>
      </w:r>
    </w:p>
    <w:p w14:paraId="76412A91" w14:textId="77777777" w:rsidR="00514E8C" w:rsidRDefault="007D14E4">
      <w:pPr>
        <w:spacing w:line="576" w:lineRule="exact"/>
        <w:ind w:firstLineChars="196" w:firstLine="563"/>
        <w:rPr>
          <w:rFonts w:ascii="仿宋" w:eastAsia="仿宋" w:hAnsi="仿宋" w:cs="Times New Roman"/>
          <w:w w:val="90"/>
          <w:sz w:val="32"/>
          <w:szCs w:val="32"/>
        </w:rPr>
      </w:pPr>
      <w:r>
        <w:rPr>
          <w:rFonts w:ascii="仿宋" w:eastAsia="仿宋" w:hAnsi="仿宋" w:cs="仿宋" w:hint="eastAsia"/>
          <w:w w:val="90"/>
          <w:sz w:val="32"/>
          <w:szCs w:val="32"/>
        </w:rPr>
        <w:t>松潘县</w:t>
      </w:r>
      <w:r>
        <w:rPr>
          <w:rFonts w:ascii="仿宋" w:eastAsia="仿宋" w:hAnsi="仿宋" w:cs="仿宋" w:hint="eastAsia"/>
          <w:w w:val="90"/>
          <w:sz w:val="32"/>
          <w:szCs w:val="32"/>
        </w:rPr>
        <w:t>建设局</w:t>
      </w:r>
      <w:r>
        <w:rPr>
          <w:rFonts w:ascii="仿宋" w:eastAsia="仿宋" w:hAnsi="仿宋" w:cs="仿宋" w:hint="eastAsia"/>
          <w:w w:val="90"/>
          <w:sz w:val="32"/>
          <w:szCs w:val="32"/>
        </w:rPr>
        <w:t>2019</w:t>
      </w:r>
      <w:r>
        <w:rPr>
          <w:rFonts w:ascii="仿宋" w:eastAsia="仿宋" w:hAnsi="仿宋" w:cs="仿宋" w:hint="eastAsia"/>
          <w:w w:val="90"/>
          <w:sz w:val="32"/>
          <w:szCs w:val="32"/>
        </w:rPr>
        <w:t>年政府性基金预算财政拨款收入</w:t>
      </w:r>
      <w:r>
        <w:rPr>
          <w:rFonts w:ascii="仿宋" w:eastAsia="仿宋" w:hAnsi="仿宋" w:cs="仿宋" w:hint="eastAsia"/>
          <w:w w:val="90"/>
          <w:sz w:val="32"/>
          <w:szCs w:val="32"/>
        </w:rPr>
        <w:t>1930.38</w:t>
      </w:r>
      <w:r>
        <w:rPr>
          <w:rFonts w:ascii="仿宋" w:eastAsia="仿宋" w:hAnsi="仿宋" w:cs="仿宋" w:hint="eastAsia"/>
          <w:w w:val="90"/>
          <w:sz w:val="32"/>
          <w:szCs w:val="32"/>
        </w:rPr>
        <w:t>万元。</w:t>
      </w:r>
      <w:r>
        <w:rPr>
          <w:rFonts w:ascii="仿宋" w:eastAsia="仿宋" w:hAnsi="仿宋" w:cs="仿宋" w:hint="eastAsia"/>
          <w:w w:val="90"/>
          <w:sz w:val="32"/>
          <w:szCs w:val="32"/>
        </w:rPr>
        <w:lastRenderedPageBreak/>
        <w:t>2019</w:t>
      </w:r>
      <w:r>
        <w:rPr>
          <w:rFonts w:ascii="仿宋" w:eastAsia="仿宋" w:hAnsi="仿宋" w:cs="仿宋" w:hint="eastAsia"/>
          <w:w w:val="90"/>
          <w:sz w:val="32"/>
          <w:szCs w:val="32"/>
        </w:rPr>
        <w:t>年政府性基金预算支出</w:t>
      </w:r>
      <w:r>
        <w:rPr>
          <w:rFonts w:ascii="仿宋" w:eastAsia="仿宋" w:hAnsi="仿宋" w:cs="仿宋" w:hint="eastAsia"/>
          <w:w w:val="90"/>
          <w:sz w:val="32"/>
          <w:szCs w:val="32"/>
        </w:rPr>
        <w:t>1790.16</w:t>
      </w:r>
      <w:r>
        <w:rPr>
          <w:rFonts w:ascii="仿宋" w:eastAsia="仿宋" w:hAnsi="仿宋" w:cs="仿宋" w:hint="eastAsia"/>
          <w:w w:val="90"/>
          <w:sz w:val="32"/>
          <w:szCs w:val="32"/>
        </w:rPr>
        <w:t>万元，其中用于</w:t>
      </w:r>
      <w:r>
        <w:rPr>
          <w:rFonts w:ascii="仿宋" w:eastAsia="仿宋" w:hAnsi="仿宋" w:cs="仿宋" w:hint="eastAsia"/>
          <w:w w:val="90"/>
          <w:sz w:val="32"/>
          <w:szCs w:val="32"/>
        </w:rPr>
        <w:t>项目</w:t>
      </w:r>
      <w:r>
        <w:rPr>
          <w:rFonts w:ascii="仿宋" w:eastAsia="仿宋" w:hAnsi="仿宋" w:cs="仿宋" w:hint="eastAsia"/>
          <w:w w:val="90"/>
          <w:sz w:val="32"/>
          <w:szCs w:val="32"/>
        </w:rPr>
        <w:t>支出</w:t>
      </w:r>
      <w:r>
        <w:rPr>
          <w:rFonts w:ascii="仿宋" w:eastAsia="仿宋" w:hAnsi="仿宋" w:cs="仿宋" w:hint="eastAsia"/>
          <w:w w:val="90"/>
          <w:sz w:val="32"/>
          <w:szCs w:val="32"/>
        </w:rPr>
        <w:t>11.78</w:t>
      </w:r>
      <w:r>
        <w:rPr>
          <w:rFonts w:ascii="仿宋" w:eastAsia="仿宋" w:hAnsi="仿宋" w:cs="仿宋" w:hint="eastAsia"/>
          <w:w w:val="90"/>
          <w:sz w:val="32"/>
          <w:szCs w:val="32"/>
        </w:rPr>
        <w:t>万元，完成预算</w:t>
      </w:r>
      <w:r>
        <w:rPr>
          <w:rFonts w:ascii="仿宋" w:eastAsia="仿宋" w:hAnsi="仿宋" w:cs="仿宋" w:hint="eastAsia"/>
          <w:w w:val="90"/>
          <w:sz w:val="32"/>
          <w:szCs w:val="32"/>
        </w:rPr>
        <w:t>93</w:t>
      </w:r>
      <w:r>
        <w:rPr>
          <w:rFonts w:ascii="仿宋" w:eastAsia="仿宋" w:hAnsi="仿宋" w:cs="仿宋"/>
          <w:w w:val="90"/>
          <w:sz w:val="32"/>
          <w:szCs w:val="32"/>
        </w:rPr>
        <w:t>%</w:t>
      </w:r>
      <w:r>
        <w:rPr>
          <w:rFonts w:ascii="仿宋" w:eastAsia="仿宋" w:hAnsi="仿宋" w:cs="仿宋" w:hint="eastAsia"/>
          <w:w w:val="90"/>
          <w:sz w:val="32"/>
          <w:szCs w:val="32"/>
        </w:rPr>
        <w:t>。</w:t>
      </w:r>
    </w:p>
    <w:p w14:paraId="3D0AFB88" w14:textId="77777777" w:rsidR="00514E8C" w:rsidRDefault="007D14E4">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八</w:t>
      </w:r>
      <w:r>
        <w:rPr>
          <w:rFonts w:ascii="仿宋" w:eastAsia="仿宋" w:hAnsi="仿宋" w:cs="仿宋" w:hint="eastAsia"/>
          <w:b/>
          <w:bCs/>
          <w:sz w:val="32"/>
          <w:szCs w:val="32"/>
        </w:rPr>
        <w:t>、其他重要事项的情况说明</w:t>
      </w:r>
      <w:r>
        <w:rPr>
          <w:rFonts w:ascii="仿宋" w:eastAsia="仿宋" w:hAnsi="仿宋" w:cs="仿宋"/>
          <w:b/>
          <w:bCs/>
          <w:sz w:val="32"/>
          <w:szCs w:val="32"/>
        </w:rPr>
        <w:t xml:space="preserve"> </w:t>
      </w:r>
    </w:p>
    <w:p w14:paraId="696057D0" w14:textId="77777777" w:rsidR="00514E8C" w:rsidRDefault="007D14E4">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九</w:t>
      </w:r>
      <w:r>
        <w:rPr>
          <w:rFonts w:ascii="仿宋" w:eastAsia="仿宋" w:hAnsi="仿宋" w:cs="仿宋" w:hint="eastAsia"/>
          <w:b/>
          <w:bCs/>
          <w:sz w:val="32"/>
          <w:szCs w:val="32"/>
        </w:rPr>
        <w:t>、名词解释</w:t>
      </w:r>
      <w:r>
        <w:rPr>
          <w:rFonts w:ascii="仿宋" w:eastAsia="仿宋" w:hAnsi="仿宋" w:cs="仿宋"/>
          <w:b/>
          <w:bCs/>
          <w:sz w:val="32"/>
          <w:szCs w:val="32"/>
        </w:rPr>
        <w:t xml:space="preserve"> </w:t>
      </w:r>
    </w:p>
    <w:p w14:paraId="3015A460" w14:textId="77777777" w:rsidR="00514E8C" w:rsidRDefault="007D14E4">
      <w:pPr>
        <w:spacing w:line="576"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 xml:space="preserve">　</w:t>
      </w:r>
      <w:r>
        <w:rPr>
          <w:rFonts w:ascii="仿宋" w:eastAsia="仿宋" w:hAnsi="仿宋" w:cs="仿宋"/>
          <w:b/>
          <w:bCs/>
          <w:sz w:val="32"/>
          <w:szCs w:val="32"/>
        </w:rPr>
        <w:t>1.</w:t>
      </w:r>
      <w:r>
        <w:rPr>
          <w:rFonts w:ascii="仿宋" w:eastAsia="仿宋" w:hAnsi="仿宋" w:cs="仿宋" w:hint="eastAsia"/>
          <w:b/>
          <w:bCs/>
          <w:sz w:val="32"/>
          <w:szCs w:val="32"/>
        </w:rPr>
        <w:t>财政拨款收入</w:t>
      </w:r>
      <w:r>
        <w:rPr>
          <w:rFonts w:ascii="仿宋" w:eastAsia="仿宋" w:hAnsi="仿宋" w:cs="仿宋" w:hint="eastAsia"/>
          <w:sz w:val="32"/>
          <w:szCs w:val="32"/>
        </w:rPr>
        <w:t>：指县级财政当年拨付的资金。</w:t>
      </w:r>
      <w:r>
        <w:rPr>
          <w:rFonts w:ascii="仿宋" w:eastAsia="仿宋" w:hAnsi="仿宋" w:cs="仿宋"/>
          <w:sz w:val="32"/>
          <w:szCs w:val="32"/>
        </w:rPr>
        <w:t xml:space="preserve"> </w:t>
      </w:r>
    </w:p>
    <w:p w14:paraId="494FBA3C" w14:textId="77777777" w:rsidR="00514E8C" w:rsidRDefault="007D14E4">
      <w:pPr>
        <w:spacing w:line="576" w:lineRule="exact"/>
        <w:ind w:firstLine="640"/>
        <w:rPr>
          <w:rFonts w:ascii="仿宋" w:eastAsia="仿宋" w:hAnsi="仿宋" w:cs="仿宋"/>
          <w:sz w:val="32"/>
          <w:szCs w:val="32"/>
        </w:rPr>
      </w:pPr>
      <w:r>
        <w:rPr>
          <w:rFonts w:ascii="仿宋" w:eastAsia="仿宋" w:hAnsi="仿宋" w:cs="仿宋"/>
          <w:b/>
          <w:bCs/>
          <w:sz w:val="32"/>
          <w:szCs w:val="32"/>
        </w:rPr>
        <w:t>2.</w:t>
      </w:r>
      <w:r>
        <w:rPr>
          <w:rFonts w:ascii="仿宋" w:eastAsia="仿宋" w:hAnsi="仿宋" w:cs="仿宋" w:hint="eastAsia"/>
          <w:b/>
          <w:bCs/>
          <w:sz w:val="32"/>
          <w:szCs w:val="32"/>
        </w:rPr>
        <w:t>年初结转和结余</w:t>
      </w:r>
      <w:r>
        <w:rPr>
          <w:rFonts w:ascii="仿宋" w:eastAsia="仿宋" w:hAnsi="仿宋" w:cs="仿宋" w:hint="eastAsia"/>
          <w:sz w:val="32"/>
          <w:szCs w:val="32"/>
        </w:rPr>
        <w:t>：指以前年度尚未完成、结转到本年按有关规定继续使用的资金。</w:t>
      </w:r>
      <w:r>
        <w:rPr>
          <w:rFonts w:ascii="仿宋" w:eastAsia="仿宋" w:hAnsi="仿宋" w:cs="仿宋"/>
          <w:sz w:val="32"/>
          <w:szCs w:val="32"/>
        </w:rPr>
        <w:t xml:space="preserve"> </w:t>
      </w:r>
    </w:p>
    <w:p w14:paraId="12A874F4" w14:textId="77777777" w:rsidR="00514E8C" w:rsidRDefault="007D14E4">
      <w:pPr>
        <w:spacing w:line="576" w:lineRule="exact"/>
        <w:ind w:firstLineChars="200" w:firstLine="643"/>
        <w:rPr>
          <w:rFonts w:ascii="仿宋" w:eastAsia="仿宋" w:hAnsi="仿宋" w:cs="仿宋"/>
          <w:sz w:val="32"/>
          <w:szCs w:val="32"/>
        </w:rPr>
      </w:pPr>
      <w:r>
        <w:rPr>
          <w:rFonts w:ascii="仿宋" w:eastAsia="仿宋" w:hAnsi="仿宋" w:cs="仿宋"/>
          <w:b/>
          <w:bCs/>
          <w:sz w:val="32"/>
          <w:szCs w:val="32"/>
        </w:rPr>
        <w:t>3.</w:t>
      </w:r>
      <w:r>
        <w:rPr>
          <w:rFonts w:ascii="仿宋" w:eastAsia="仿宋" w:hAnsi="仿宋" w:cs="仿宋" w:hint="eastAsia"/>
          <w:b/>
          <w:bCs/>
          <w:sz w:val="32"/>
          <w:szCs w:val="32"/>
        </w:rPr>
        <w:t>社会保障和就业</w:t>
      </w:r>
      <w:r>
        <w:rPr>
          <w:rFonts w:ascii="仿宋" w:eastAsia="仿宋" w:hAnsi="仿宋" w:cs="仿宋" w:hint="eastAsia"/>
          <w:b/>
          <w:bCs/>
          <w:sz w:val="32"/>
          <w:szCs w:val="32"/>
        </w:rPr>
        <w:t>：</w:t>
      </w:r>
      <w:r>
        <w:rPr>
          <w:rFonts w:ascii="仿宋" w:eastAsia="仿宋" w:hAnsi="仿宋" w:cs="仿宋" w:hint="eastAsia"/>
          <w:b/>
          <w:bCs/>
          <w:sz w:val="32"/>
          <w:szCs w:val="32"/>
        </w:rPr>
        <w:t>（类）</w:t>
      </w:r>
      <w:r>
        <w:rPr>
          <w:rFonts w:ascii="仿宋" w:eastAsia="仿宋" w:hAnsi="仿宋" w:cs="仿宋"/>
          <w:b/>
          <w:bCs/>
          <w:sz w:val="32"/>
          <w:szCs w:val="32"/>
        </w:rPr>
        <w:t>208</w:t>
      </w:r>
      <w:r>
        <w:rPr>
          <w:rFonts w:ascii="仿宋" w:eastAsia="仿宋" w:hAnsi="仿宋" w:cs="仿宋" w:hint="eastAsia"/>
          <w:b/>
          <w:bCs/>
          <w:sz w:val="32"/>
          <w:szCs w:val="32"/>
        </w:rPr>
        <w:t>（款）</w:t>
      </w:r>
      <w:r>
        <w:rPr>
          <w:rFonts w:ascii="仿宋" w:eastAsia="仿宋" w:hAnsi="仿宋" w:cs="仿宋"/>
          <w:b/>
          <w:bCs/>
          <w:sz w:val="32"/>
          <w:szCs w:val="32"/>
        </w:rPr>
        <w:t>0</w:t>
      </w:r>
      <w:r>
        <w:rPr>
          <w:rFonts w:ascii="仿宋" w:eastAsia="仿宋" w:hAnsi="仿宋" w:cs="仿宋" w:hint="eastAsia"/>
          <w:b/>
          <w:bCs/>
          <w:sz w:val="32"/>
          <w:szCs w:val="32"/>
        </w:rPr>
        <w:t>2</w:t>
      </w:r>
      <w:r>
        <w:rPr>
          <w:rFonts w:ascii="仿宋" w:eastAsia="仿宋" w:hAnsi="仿宋" w:cs="仿宋" w:hint="eastAsia"/>
          <w:b/>
          <w:bCs/>
          <w:sz w:val="32"/>
          <w:szCs w:val="32"/>
        </w:rPr>
        <w:t>（项）</w:t>
      </w:r>
      <w:r>
        <w:rPr>
          <w:rFonts w:ascii="仿宋" w:eastAsia="仿宋" w:hAnsi="仿宋" w:cs="仿宋"/>
          <w:b/>
          <w:bCs/>
          <w:sz w:val="32"/>
          <w:szCs w:val="32"/>
        </w:rPr>
        <w:t>0</w:t>
      </w:r>
      <w:r>
        <w:rPr>
          <w:rFonts w:ascii="仿宋" w:eastAsia="仿宋" w:hAnsi="仿宋" w:cs="仿宋" w:hint="eastAsia"/>
          <w:b/>
          <w:bCs/>
          <w:sz w:val="32"/>
          <w:szCs w:val="32"/>
        </w:rPr>
        <w:t>1</w:t>
      </w:r>
      <w:r>
        <w:rPr>
          <w:rFonts w:ascii="仿宋" w:eastAsia="仿宋" w:hAnsi="仿宋" w:cs="仿宋" w:hint="eastAsia"/>
          <w:sz w:val="32"/>
          <w:szCs w:val="32"/>
        </w:rPr>
        <w:t>指</w:t>
      </w:r>
      <w:r>
        <w:rPr>
          <w:rFonts w:ascii="仿宋" w:eastAsia="仿宋" w:hAnsi="仿宋" w:cs="仿宋" w:hint="eastAsia"/>
          <w:sz w:val="32"/>
          <w:szCs w:val="32"/>
        </w:rPr>
        <w:t>民政管理事务行政运行，</w:t>
      </w:r>
      <w:r>
        <w:rPr>
          <w:rFonts w:ascii="仿宋" w:eastAsia="仿宋" w:hAnsi="仿宋" w:cs="仿宋" w:hint="eastAsia"/>
          <w:b/>
          <w:bCs/>
          <w:sz w:val="32"/>
          <w:szCs w:val="32"/>
        </w:rPr>
        <w:t>（类）</w:t>
      </w:r>
      <w:r>
        <w:rPr>
          <w:rFonts w:ascii="仿宋" w:eastAsia="仿宋" w:hAnsi="仿宋" w:cs="仿宋"/>
          <w:b/>
          <w:bCs/>
          <w:sz w:val="32"/>
          <w:szCs w:val="32"/>
        </w:rPr>
        <w:t>208</w:t>
      </w:r>
      <w:r>
        <w:rPr>
          <w:rFonts w:ascii="仿宋" w:eastAsia="仿宋" w:hAnsi="仿宋" w:cs="仿宋" w:hint="eastAsia"/>
          <w:b/>
          <w:bCs/>
          <w:sz w:val="32"/>
          <w:szCs w:val="32"/>
        </w:rPr>
        <w:t>（款）</w:t>
      </w:r>
      <w:r>
        <w:rPr>
          <w:rFonts w:ascii="仿宋" w:eastAsia="仿宋" w:hAnsi="仿宋" w:cs="仿宋"/>
          <w:b/>
          <w:bCs/>
          <w:sz w:val="32"/>
          <w:szCs w:val="32"/>
        </w:rPr>
        <w:t>05</w:t>
      </w:r>
      <w:r>
        <w:rPr>
          <w:rFonts w:ascii="仿宋" w:eastAsia="仿宋" w:hAnsi="仿宋" w:cs="仿宋" w:hint="eastAsia"/>
          <w:b/>
          <w:bCs/>
          <w:sz w:val="32"/>
          <w:szCs w:val="32"/>
        </w:rPr>
        <w:t>（项）</w:t>
      </w:r>
      <w:r>
        <w:rPr>
          <w:rFonts w:ascii="仿宋" w:eastAsia="仿宋" w:hAnsi="仿宋" w:cs="仿宋"/>
          <w:b/>
          <w:bCs/>
          <w:sz w:val="32"/>
          <w:szCs w:val="32"/>
        </w:rPr>
        <w:t>05</w:t>
      </w:r>
      <w:r>
        <w:rPr>
          <w:rFonts w:ascii="仿宋" w:eastAsia="仿宋" w:hAnsi="仿宋" w:cs="仿宋" w:hint="eastAsia"/>
          <w:sz w:val="32"/>
          <w:szCs w:val="32"/>
        </w:rPr>
        <w:t>指机关事业单位基本养老保险</w:t>
      </w:r>
      <w:r>
        <w:rPr>
          <w:rFonts w:ascii="仿宋" w:eastAsia="仿宋" w:hAnsi="仿宋" w:cs="仿宋" w:hint="eastAsia"/>
          <w:sz w:val="32"/>
          <w:szCs w:val="32"/>
        </w:rPr>
        <w:t>，</w:t>
      </w:r>
      <w:r>
        <w:rPr>
          <w:rFonts w:ascii="仿宋" w:eastAsia="仿宋" w:hAnsi="仿宋" w:cs="仿宋" w:hint="eastAsia"/>
          <w:b/>
          <w:bCs/>
          <w:sz w:val="32"/>
          <w:szCs w:val="32"/>
        </w:rPr>
        <w:t>（类）</w:t>
      </w:r>
      <w:r>
        <w:rPr>
          <w:rFonts w:ascii="仿宋" w:eastAsia="仿宋" w:hAnsi="仿宋" w:cs="仿宋"/>
          <w:b/>
          <w:bCs/>
          <w:sz w:val="32"/>
          <w:szCs w:val="32"/>
        </w:rPr>
        <w:t>208</w:t>
      </w:r>
      <w:r>
        <w:rPr>
          <w:rFonts w:ascii="仿宋" w:eastAsia="仿宋" w:hAnsi="仿宋" w:cs="仿宋" w:hint="eastAsia"/>
          <w:b/>
          <w:bCs/>
          <w:sz w:val="32"/>
          <w:szCs w:val="32"/>
        </w:rPr>
        <w:t>（款）</w:t>
      </w:r>
      <w:r>
        <w:rPr>
          <w:rFonts w:ascii="仿宋" w:eastAsia="仿宋" w:hAnsi="仿宋" w:cs="仿宋"/>
          <w:b/>
          <w:bCs/>
          <w:sz w:val="32"/>
          <w:szCs w:val="32"/>
        </w:rPr>
        <w:t>11</w:t>
      </w:r>
      <w:r>
        <w:rPr>
          <w:rFonts w:ascii="仿宋" w:eastAsia="仿宋" w:hAnsi="仿宋" w:cs="仿宋" w:hint="eastAsia"/>
          <w:b/>
          <w:bCs/>
          <w:sz w:val="32"/>
          <w:szCs w:val="32"/>
        </w:rPr>
        <w:t>（项）</w:t>
      </w:r>
      <w:r>
        <w:rPr>
          <w:rFonts w:ascii="仿宋" w:eastAsia="仿宋" w:hAnsi="仿宋" w:cs="仿宋"/>
          <w:b/>
          <w:bCs/>
          <w:sz w:val="32"/>
          <w:szCs w:val="32"/>
        </w:rPr>
        <w:t>01</w:t>
      </w:r>
      <w:r>
        <w:rPr>
          <w:rFonts w:ascii="仿宋" w:eastAsia="仿宋" w:hAnsi="仿宋" w:cs="仿宋" w:hint="eastAsia"/>
          <w:sz w:val="32"/>
          <w:szCs w:val="32"/>
        </w:rPr>
        <w:t>指行政运行。</w:t>
      </w:r>
      <w:r>
        <w:rPr>
          <w:rFonts w:ascii="仿宋" w:eastAsia="仿宋" w:hAnsi="仿宋" w:cs="仿宋" w:hint="eastAsia"/>
          <w:b/>
          <w:bCs/>
          <w:sz w:val="32"/>
          <w:szCs w:val="32"/>
        </w:rPr>
        <w:t>（类）</w:t>
      </w:r>
      <w:r>
        <w:rPr>
          <w:rFonts w:ascii="仿宋" w:eastAsia="仿宋" w:hAnsi="仿宋" w:cs="仿宋"/>
          <w:b/>
          <w:bCs/>
          <w:sz w:val="32"/>
          <w:szCs w:val="32"/>
        </w:rPr>
        <w:t>208</w:t>
      </w:r>
      <w:r>
        <w:rPr>
          <w:rFonts w:ascii="仿宋" w:eastAsia="仿宋" w:hAnsi="仿宋" w:cs="仿宋" w:hint="eastAsia"/>
          <w:b/>
          <w:bCs/>
          <w:sz w:val="32"/>
          <w:szCs w:val="32"/>
        </w:rPr>
        <w:t>（款）</w:t>
      </w:r>
      <w:r>
        <w:rPr>
          <w:rFonts w:ascii="仿宋" w:eastAsia="仿宋" w:hAnsi="仿宋" w:cs="仿宋"/>
          <w:b/>
          <w:bCs/>
          <w:sz w:val="32"/>
          <w:szCs w:val="32"/>
        </w:rPr>
        <w:t>11</w:t>
      </w:r>
      <w:r>
        <w:rPr>
          <w:rFonts w:ascii="仿宋" w:eastAsia="仿宋" w:hAnsi="仿宋" w:cs="仿宋" w:hint="eastAsia"/>
          <w:b/>
          <w:bCs/>
          <w:sz w:val="32"/>
          <w:szCs w:val="32"/>
        </w:rPr>
        <w:t>（项）</w:t>
      </w:r>
      <w:r>
        <w:rPr>
          <w:rFonts w:ascii="仿宋" w:eastAsia="仿宋" w:hAnsi="仿宋" w:cs="仿宋"/>
          <w:b/>
          <w:bCs/>
          <w:sz w:val="32"/>
          <w:szCs w:val="32"/>
        </w:rPr>
        <w:t>0</w:t>
      </w:r>
      <w:r>
        <w:rPr>
          <w:rFonts w:ascii="仿宋" w:eastAsia="仿宋" w:hAnsi="仿宋" w:cs="仿宋" w:hint="eastAsia"/>
          <w:b/>
          <w:bCs/>
          <w:sz w:val="32"/>
          <w:szCs w:val="32"/>
        </w:rPr>
        <w:t>2</w:t>
      </w:r>
      <w:r>
        <w:rPr>
          <w:rFonts w:ascii="仿宋" w:eastAsia="仿宋" w:hAnsi="仿宋" w:cs="仿宋" w:hint="eastAsia"/>
          <w:sz w:val="32"/>
          <w:szCs w:val="32"/>
        </w:rPr>
        <w:t>指</w:t>
      </w:r>
      <w:r>
        <w:rPr>
          <w:rFonts w:ascii="仿宋" w:eastAsia="仿宋" w:hAnsi="仿宋" w:cs="仿宋" w:hint="eastAsia"/>
          <w:sz w:val="32"/>
          <w:szCs w:val="32"/>
        </w:rPr>
        <w:t>一般行政管理事务。</w:t>
      </w:r>
    </w:p>
    <w:p w14:paraId="639B705B" w14:textId="77777777" w:rsidR="00514E8C" w:rsidRDefault="007D14E4">
      <w:pPr>
        <w:spacing w:line="576" w:lineRule="exact"/>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b/>
          <w:bCs/>
          <w:sz w:val="32"/>
          <w:szCs w:val="32"/>
        </w:rPr>
        <w:t xml:space="preserve">  </w:t>
      </w:r>
      <w:r>
        <w:rPr>
          <w:rFonts w:ascii="仿宋" w:eastAsia="仿宋" w:hAnsi="仿宋" w:cs="仿宋" w:hint="eastAsia"/>
          <w:b/>
          <w:bCs/>
          <w:sz w:val="32"/>
          <w:szCs w:val="32"/>
        </w:rPr>
        <w:t>4</w:t>
      </w:r>
      <w:r>
        <w:rPr>
          <w:rFonts w:ascii="仿宋" w:eastAsia="仿宋" w:hAnsi="仿宋" w:cs="仿宋"/>
          <w:b/>
          <w:bCs/>
          <w:sz w:val="32"/>
          <w:szCs w:val="32"/>
        </w:rPr>
        <w:t>.</w:t>
      </w:r>
      <w:r>
        <w:rPr>
          <w:rFonts w:ascii="仿宋" w:eastAsia="仿宋" w:hAnsi="仿宋" w:cs="仿宋" w:hint="eastAsia"/>
          <w:b/>
          <w:bCs/>
          <w:sz w:val="32"/>
          <w:szCs w:val="32"/>
        </w:rPr>
        <w:t>卫生健康</w:t>
      </w:r>
      <w:r>
        <w:rPr>
          <w:rFonts w:ascii="仿宋" w:eastAsia="仿宋" w:hAnsi="仿宋" w:cs="仿宋" w:hint="eastAsia"/>
          <w:b/>
          <w:bCs/>
          <w:sz w:val="32"/>
          <w:szCs w:val="32"/>
        </w:rPr>
        <w:t>（类）</w:t>
      </w:r>
      <w:r>
        <w:rPr>
          <w:rFonts w:ascii="仿宋" w:eastAsia="仿宋" w:hAnsi="仿宋" w:cs="仿宋" w:hint="eastAsia"/>
          <w:b/>
          <w:bCs/>
          <w:sz w:val="32"/>
          <w:szCs w:val="32"/>
        </w:rPr>
        <w:t>：</w:t>
      </w:r>
      <w:r>
        <w:rPr>
          <w:rFonts w:ascii="仿宋" w:eastAsia="仿宋" w:hAnsi="仿宋" w:cs="仿宋"/>
          <w:b/>
          <w:bCs/>
          <w:sz w:val="32"/>
          <w:szCs w:val="32"/>
        </w:rPr>
        <w:t>210</w:t>
      </w:r>
      <w:r>
        <w:rPr>
          <w:rFonts w:ascii="仿宋" w:eastAsia="仿宋" w:hAnsi="仿宋" w:cs="仿宋" w:hint="eastAsia"/>
          <w:b/>
          <w:bCs/>
          <w:sz w:val="32"/>
          <w:szCs w:val="32"/>
        </w:rPr>
        <w:t>（款）</w:t>
      </w:r>
      <w:r>
        <w:rPr>
          <w:rFonts w:ascii="仿宋" w:eastAsia="仿宋" w:hAnsi="仿宋" w:cs="仿宋" w:hint="eastAsia"/>
          <w:b/>
          <w:bCs/>
          <w:sz w:val="32"/>
          <w:szCs w:val="32"/>
        </w:rPr>
        <w:t>01</w:t>
      </w:r>
      <w:r>
        <w:rPr>
          <w:rFonts w:ascii="仿宋" w:eastAsia="仿宋" w:hAnsi="仿宋" w:cs="仿宋" w:hint="eastAsia"/>
          <w:b/>
          <w:bCs/>
          <w:sz w:val="32"/>
          <w:szCs w:val="32"/>
        </w:rPr>
        <w:t>（项）</w:t>
      </w:r>
      <w:r>
        <w:rPr>
          <w:rFonts w:ascii="仿宋" w:eastAsia="仿宋" w:hAnsi="仿宋" w:cs="仿宋"/>
          <w:b/>
          <w:bCs/>
          <w:sz w:val="32"/>
          <w:szCs w:val="32"/>
        </w:rPr>
        <w:t>01</w:t>
      </w:r>
      <w:r>
        <w:rPr>
          <w:rFonts w:ascii="仿宋" w:eastAsia="仿宋" w:hAnsi="仿宋" w:cs="仿宋" w:hint="eastAsia"/>
          <w:sz w:val="32"/>
          <w:szCs w:val="32"/>
        </w:rPr>
        <w:t>指行政单位医疗</w:t>
      </w:r>
      <w:r>
        <w:rPr>
          <w:rFonts w:ascii="仿宋" w:eastAsia="仿宋" w:hAnsi="仿宋" w:cs="仿宋" w:hint="eastAsia"/>
          <w:sz w:val="32"/>
          <w:szCs w:val="32"/>
        </w:rPr>
        <w:t>，</w:t>
      </w:r>
      <w:r>
        <w:rPr>
          <w:rFonts w:ascii="仿宋" w:eastAsia="仿宋" w:hAnsi="仿宋" w:cs="仿宋"/>
          <w:b/>
          <w:bCs/>
          <w:sz w:val="32"/>
          <w:szCs w:val="32"/>
        </w:rPr>
        <w:t>210</w:t>
      </w:r>
      <w:r>
        <w:rPr>
          <w:rFonts w:ascii="仿宋" w:eastAsia="仿宋" w:hAnsi="仿宋" w:cs="仿宋" w:hint="eastAsia"/>
          <w:b/>
          <w:bCs/>
          <w:sz w:val="32"/>
          <w:szCs w:val="32"/>
        </w:rPr>
        <w:t>（款）</w:t>
      </w:r>
      <w:r>
        <w:rPr>
          <w:rFonts w:ascii="仿宋" w:eastAsia="仿宋" w:hAnsi="仿宋" w:cs="仿宋" w:hint="eastAsia"/>
          <w:b/>
          <w:bCs/>
          <w:sz w:val="32"/>
          <w:szCs w:val="32"/>
        </w:rPr>
        <w:t>01</w:t>
      </w:r>
      <w:r>
        <w:rPr>
          <w:rFonts w:ascii="仿宋" w:eastAsia="仿宋" w:hAnsi="仿宋" w:cs="仿宋" w:hint="eastAsia"/>
          <w:b/>
          <w:bCs/>
          <w:sz w:val="32"/>
          <w:szCs w:val="32"/>
        </w:rPr>
        <w:t>（项）</w:t>
      </w:r>
      <w:r>
        <w:rPr>
          <w:rFonts w:ascii="仿宋" w:eastAsia="仿宋" w:hAnsi="仿宋" w:cs="仿宋"/>
          <w:b/>
          <w:bCs/>
          <w:sz w:val="32"/>
          <w:szCs w:val="32"/>
        </w:rPr>
        <w:t>0</w:t>
      </w:r>
      <w:r>
        <w:rPr>
          <w:rFonts w:ascii="仿宋" w:eastAsia="仿宋" w:hAnsi="仿宋" w:cs="仿宋" w:hint="eastAsia"/>
          <w:b/>
          <w:bCs/>
          <w:sz w:val="32"/>
          <w:szCs w:val="32"/>
        </w:rPr>
        <w:t>2</w:t>
      </w:r>
      <w:r>
        <w:rPr>
          <w:rFonts w:ascii="仿宋" w:eastAsia="仿宋" w:hAnsi="仿宋" w:cs="仿宋" w:hint="eastAsia"/>
          <w:sz w:val="32"/>
          <w:szCs w:val="32"/>
        </w:rPr>
        <w:t>指</w:t>
      </w:r>
      <w:r>
        <w:rPr>
          <w:rFonts w:ascii="仿宋" w:eastAsia="仿宋" w:hAnsi="仿宋" w:cs="仿宋" w:hint="eastAsia"/>
          <w:sz w:val="32"/>
          <w:szCs w:val="32"/>
        </w:rPr>
        <w:t>事业</w:t>
      </w:r>
      <w:r>
        <w:rPr>
          <w:rFonts w:ascii="仿宋" w:eastAsia="仿宋" w:hAnsi="仿宋" w:cs="仿宋" w:hint="eastAsia"/>
          <w:sz w:val="32"/>
          <w:szCs w:val="32"/>
        </w:rPr>
        <w:t>单位医疗</w:t>
      </w:r>
      <w:r>
        <w:rPr>
          <w:rFonts w:ascii="仿宋" w:eastAsia="仿宋" w:hAnsi="仿宋" w:cs="仿宋" w:hint="eastAsia"/>
          <w:sz w:val="32"/>
          <w:szCs w:val="32"/>
        </w:rPr>
        <w:t>，</w:t>
      </w:r>
      <w:r>
        <w:rPr>
          <w:rFonts w:ascii="仿宋" w:eastAsia="仿宋" w:hAnsi="仿宋" w:cs="仿宋"/>
          <w:b/>
          <w:bCs/>
          <w:sz w:val="32"/>
          <w:szCs w:val="32"/>
        </w:rPr>
        <w:t>210</w:t>
      </w:r>
      <w:r>
        <w:rPr>
          <w:rFonts w:ascii="仿宋" w:eastAsia="仿宋" w:hAnsi="仿宋" w:cs="仿宋" w:hint="eastAsia"/>
          <w:b/>
          <w:bCs/>
          <w:sz w:val="32"/>
          <w:szCs w:val="32"/>
        </w:rPr>
        <w:t>（款）</w:t>
      </w:r>
      <w:r>
        <w:rPr>
          <w:rFonts w:ascii="仿宋" w:eastAsia="仿宋" w:hAnsi="仿宋" w:cs="仿宋" w:hint="eastAsia"/>
          <w:b/>
          <w:bCs/>
          <w:sz w:val="32"/>
          <w:szCs w:val="32"/>
        </w:rPr>
        <w:t>01</w:t>
      </w:r>
      <w:r>
        <w:rPr>
          <w:rFonts w:ascii="仿宋" w:eastAsia="仿宋" w:hAnsi="仿宋" w:cs="仿宋" w:hint="eastAsia"/>
          <w:b/>
          <w:bCs/>
          <w:sz w:val="32"/>
          <w:szCs w:val="32"/>
        </w:rPr>
        <w:t>（项）</w:t>
      </w:r>
      <w:r>
        <w:rPr>
          <w:rFonts w:ascii="仿宋" w:eastAsia="仿宋" w:hAnsi="仿宋" w:cs="仿宋"/>
          <w:b/>
          <w:bCs/>
          <w:sz w:val="32"/>
          <w:szCs w:val="32"/>
        </w:rPr>
        <w:t>0</w:t>
      </w:r>
      <w:r>
        <w:rPr>
          <w:rFonts w:ascii="仿宋" w:eastAsia="仿宋" w:hAnsi="仿宋" w:cs="仿宋" w:hint="eastAsia"/>
          <w:b/>
          <w:bCs/>
          <w:sz w:val="32"/>
          <w:szCs w:val="32"/>
        </w:rPr>
        <w:t>3</w:t>
      </w:r>
      <w:r>
        <w:rPr>
          <w:rFonts w:ascii="仿宋" w:eastAsia="仿宋" w:hAnsi="仿宋" w:cs="仿宋" w:hint="eastAsia"/>
          <w:sz w:val="32"/>
          <w:szCs w:val="32"/>
        </w:rPr>
        <w:t>指</w:t>
      </w:r>
      <w:r>
        <w:rPr>
          <w:rFonts w:ascii="仿宋" w:eastAsia="仿宋" w:hAnsi="仿宋" w:cs="仿宋" w:hint="eastAsia"/>
          <w:sz w:val="32"/>
          <w:szCs w:val="32"/>
        </w:rPr>
        <w:t>公务员</w:t>
      </w:r>
      <w:r>
        <w:rPr>
          <w:rFonts w:ascii="仿宋" w:eastAsia="仿宋" w:hAnsi="仿宋" w:cs="仿宋" w:hint="eastAsia"/>
          <w:sz w:val="32"/>
          <w:szCs w:val="32"/>
        </w:rPr>
        <w:t>医疗</w:t>
      </w:r>
      <w:r>
        <w:rPr>
          <w:rFonts w:ascii="仿宋" w:eastAsia="仿宋" w:hAnsi="仿宋" w:cs="仿宋" w:hint="eastAsia"/>
          <w:sz w:val="32"/>
          <w:szCs w:val="32"/>
        </w:rPr>
        <w:t>补助。</w:t>
      </w:r>
    </w:p>
    <w:p w14:paraId="5D324A58" w14:textId="77777777" w:rsidR="00514E8C" w:rsidRDefault="007D14E4">
      <w:pPr>
        <w:spacing w:line="576" w:lineRule="exact"/>
        <w:ind w:firstLine="645"/>
        <w:rPr>
          <w:rFonts w:ascii="仿宋" w:eastAsia="仿宋" w:hAnsi="仿宋" w:cs="仿宋"/>
          <w:sz w:val="32"/>
          <w:szCs w:val="32"/>
        </w:rPr>
      </w:pPr>
      <w:r>
        <w:rPr>
          <w:rFonts w:ascii="仿宋" w:eastAsia="仿宋" w:hAnsi="仿宋" w:cs="仿宋" w:hint="eastAsia"/>
          <w:b/>
          <w:bCs/>
          <w:sz w:val="32"/>
          <w:szCs w:val="32"/>
        </w:rPr>
        <w:t>5</w:t>
      </w:r>
      <w:r>
        <w:rPr>
          <w:rFonts w:ascii="仿宋" w:eastAsia="仿宋" w:hAnsi="仿宋" w:cs="仿宋"/>
          <w:b/>
          <w:bCs/>
          <w:sz w:val="32"/>
          <w:szCs w:val="32"/>
        </w:rPr>
        <w:t>.</w:t>
      </w:r>
      <w:r>
        <w:rPr>
          <w:rFonts w:ascii="仿宋" w:eastAsia="仿宋" w:hAnsi="仿宋" w:cs="仿宋" w:hint="eastAsia"/>
          <w:b/>
          <w:bCs/>
          <w:sz w:val="32"/>
          <w:szCs w:val="32"/>
        </w:rPr>
        <w:t>住房保障</w:t>
      </w:r>
      <w:r>
        <w:rPr>
          <w:rFonts w:ascii="仿宋" w:eastAsia="仿宋" w:hAnsi="仿宋" w:cs="仿宋" w:hint="eastAsia"/>
          <w:b/>
          <w:bCs/>
          <w:sz w:val="32"/>
          <w:szCs w:val="32"/>
        </w:rPr>
        <w:t>：</w:t>
      </w:r>
      <w:r>
        <w:rPr>
          <w:rFonts w:ascii="仿宋" w:eastAsia="仿宋" w:hAnsi="仿宋" w:cs="仿宋" w:hint="eastAsia"/>
          <w:b/>
          <w:bCs/>
          <w:sz w:val="32"/>
          <w:szCs w:val="32"/>
        </w:rPr>
        <w:t>（类）</w:t>
      </w:r>
      <w:r>
        <w:rPr>
          <w:rFonts w:ascii="仿宋" w:eastAsia="仿宋" w:hAnsi="仿宋" w:cs="仿宋"/>
          <w:b/>
          <w:bCs/>
          <w:sz w:val="32"/>
          <w:szCs w:val="32"/>
        </w:rPr>
        <w:t>221</w:t>
      </w:r>
      <w:r>
        <w:rPr>
          <w:rFonts w:ascii="仿宋" w:eastAsia="仿宋" w:hAnsi="仿宋" w:cs="仿宋" w:hint="eastAsia"/>
          <w:b/>
          <w:bCs/>
          <w:sz w:val="32"/>
          <w:szCs w:val="32"/>
        </w:rPr>
        <w:t>（款）</w:t>
      </w:r>
      <w:r>
        <w:rPr>
          <w:rFonts w:ascii="仿宋" w:eastAsia="仿宋" w:hAnsi="仿宋" w:cs="仿宋"/>
          <w:b/>
          <w:bCs/>
          <w:sz w:val="32"/>
          <w:szCs w:val="32"/>
        </w:rPr>
        <w:t>02</w:t>
      </w:r>
      <w:r>
        <w:rPr>
          <w:rFonts w:ascii="仿宋" w:eastAsia="仿宋" w:hAnsi="仿宋" w:cs="仿宋" w:hint="eastAsia"/>
          <w:b/>
          <w:bCs/>
          <w:sz w:val="32"/>
          <w:szCs w:val="32"/>
        </w:rPr>
        <w:t>（项）</w:t>
      </w:r>
      <w:r>
        <w:rPr>
          <w:rFonts w:ascii="仿宋" w:eastAsia="仿宋" w:hAnsi="仿宋" w:cs="仿宋"/>
          <w:b/>
          <w:bCs/>
          <w:sz w:val="32"/>
          <w:szCs w:val="32"/>
        </w:rPr>
        <w:t>01</w:t>
      </w:r>
      <w:r>
        <w:rPr>
          <w:rFonts w:ascii="仿宋" w:eastAsia="仿宋" w:hAnsi="仿宋" w:cs="仿宋" w:hint="eastAsia"/>
          <w:sz w:val="32"/>
          <w:szCs w:val="32"/>
        </w:rPr>
        <w:t>指住房公积金。</w:t>
      </w:r>
    </w:p>
    <w:p w14:paraId="6D5AF266" w14:textId="77777777" w:rsidR="00514E8C" w:rsidRDefault="007D14E4">
      <w:pPr>
        <w:spacing w:line="576" w:lineRule="exact"/>
        <w:ind w:firstLine="645"/>
        <w:rPr>
          <w:rFonts w:ascii="仿宋" w:eastAsia="仿宋" w:hAnsi="仿宋" w:cs="仿宋"/>
          <w:sz w:val="32"/>
          <w:szCs w:val="32"/>
        </w:rPr>
      </w:pPr>
      <w:r>
        <w:rPr>
          <w:rFonts w:ascii="仿宋" w:eastAsia="仿宋" w:hAnsi="仿宋" w:cs="仿宋" w:hint="eastAsia"/>
          <w:b/>
          <w:bCs/>
          <w:sz w:val="32"/>
          <w:szCs w:val="32"/>
        </w:rPr>
        <w:t>6.</w:t>
      </w:r>
      <w:r>
        <w:rPr>
          <w:rFonts w:ascii="仿宋" w:eastAsia="仿宋" w:hAnsi="仿宋" w:cs="仿宋" w:hint="eastAsia"/>
          <w:b/>
          <w:bCs/>
          <w:sz w:val="32"/>
          <w:szCs w:val="32"/>
        </w:rPr>
        <w:t>农林水支出扶贫：</w:t>
      </w:r>
      <w:r>
        <w:rPr>
          <w:rFonts w:ascii="仿宋" w:eastAsia="仿宋" w:hAnsi="仿宋" w:cs="仿宋" w:hint="eastAsia"/>
          <w:b/>
          <w:bCs/>
          <w:sz w:val="32"/>
          <w:szCs w:val="32"/>
        </w:rPr>
        <w:t>（类）</w:t>
      </w:r>
      <w:r>
        <w:rPr>
          <w:rFonts w:ascii="仿宋" w:eastAsia="仿宋" w:hAnsi="仿宋" w:cs="仿宋"/>
          <w:b/>
          <w:bCs/>
          <w:sz w:val="32"/>
          <w:szCs w:val="32"/>
        </w:rPr>
        <w:t>2</w:t>
      </w:r>
      <w:r>
        <w:rPr>
          <w:rFonts w:ascii="仿宋" w:eastAsia="仿宋" w:hAnsi="仿宋" w:cs="仿宋" w:hint="eastAsia"/>
          <w:b/>
          <w:bCs/>
          <w:sz w:val="32"/>
          <w:szCs w:val="32"/>
        </w:rPr>
        <w:t>13</w:t>
      </w:r>
      <w:r>
        <w:rPr>
          <w:rFonts w:ascii="仿宋" w:eastAsia="仿宋" w:hAnsi="仿宋" w:cs="仿宋" w:hint="eastAsia"/>
          <w:b/>
          <w:bCs/>
          <w:sz w:val="32"/>
          <w:szCs w:val="32"/>
        </w:rPr>
        <w:t>（款）</w:t>
      </w:r>
      <w:r>
        <w:rPr>
          <w:rFonts w:ascii="仿宋" w:eastAsia="仿宋" w:hAnsi="仿宋" w:cs="仿宋"/>
          <w:b/>
          <w:bCs/>
          <w:sz w:val="32"/>
          <w:szCs w:val="32"/>
        </w:rPr>
        <w:t>0</w:t>
      </w:r>
      <w:r>
        <w:rPr>
          <w:rFonts w:ascii="仿宋" w:eastAsia="仿宋" w:hAnsi="仿宋" w:cs="仿宋" w:hint="eastAsia"/>
          <w:b/>
          <w:bCs/>
          <w:sz w:val="32"/>
          <w:szCs w:val="32"/>
        </w:rPr>
        <w:t>5</w:t>
      </w:r>
      <w:r>
        <w:rPr>
          <w:rFonts w:ascii="仿宋" w:eastAsia="仿宋" w:hAnsi="仿宋" w:cs="仿宋" w:hint="eastAsia"/>
          <w:b/>
          <w:bCs/>
          <w:sz w:val="32"/>
          <w:szCs w:val="32"/>
        </w:rPr>
        <w:t>（项）</w:t>
      </w:r>
      <w:r>
        <w:rPr>
          <w:rFonts w:ascii="仿宋" w:eastAsia="仿宋" w:hAnsi="仿宋" w:cs="仿宋" w:hint="eastAsia"/>
          <w:b/>
          <w:bCs/>
          <w:sz w:val="32"/>
          <w:szCs w:val="32"/>
        </w:rPr>
        <w:t>99</w:t>
      </w:r>
      <w:r>
        <w:rPr>
          <w:rFonts w:ascii="仿宋" w:eastAsia="仿宋" w:hAnsi="仿宋" w:cs="仿宋" w:hint="eastAsia"/>
          <w:b/>
          <w:bCs/>
          <w:sz w:val="32"/>
          <w:szCs w:val="32"/>
        </w:rPr>
        <w:t>指</w:t>
      </w:r>
      <w:r>
        <w:rPr>
          <w:rFonts w:ascii="仿宋" w:eastAsia="仿宋" w:hAnsi="仿宋" w:cs="仿宋" w:hint="eastAsia"/>
          <w:sz w:val="32"/>
          <w:szCs w:val="32"/>
        </w:rPr>
        <w:t>其他扶贫支出</w:t>
      </w:r>
    </w:p>
    <w:p w14:paraId="55122A7D" w14:textId="77777777" w:rsidR="00514E8C" w:rsidRDefault="007D14E4">
      <w:pPr>
        <w:spacing w:line="576" w:lineRule="exact"/>
        <w:ind w:firstLineChars="200" w:firstLine="643"/>
        <w:rPr>
          <w:rFonts w:ascii="仿宋" w:eastAsia="仿宋" w:hAnsi="仿宋" w:cs="仿宋"/>
          <w:sz w:val="32"/>
          <w:szCs w:val="32"/>
        </w:rPr>
      </w:pPr>
      <w:r>
        <w:rPr>
          <w:rFonts w:ascii="仿宋" w:eastAsia="仿宋" w:hAnsi="仿宋" w:cs="仿宋" w:hint="eastAsia"/>
          <w:b/>
          <w:bCs/>
          <w:sz w:val="32"/>
          <w:szCs w:val="32"/>
        </w:rPr>
        <w:t>7</w:t>
      </w:r>
      <w:r>
        <w:rPr>
          <w:rFonts w:ascii="仿宋" w:eastAsia="仿宋" w:hAnsi="仿宋" w:cs="仿宋"/>
          <w:b/>
          <w:bCs/>
          <w:sz w:val="32"/>
          <w:szCs w:val="32"/>
        </w:rPr>
        <w:t>.</w:t>
      </w:r>
      <w:r>
        <w:rPr>
          <w:rFonts w:ascii="仿宋" w:eastAsia="仿宋" w:hAnsi="仿宋" w:cs="仿宋" w:hint="eastAsia"/>
          <w:b/>
          <w:bCs/>
          <w:sz w:val="32"/>
          <w:szCs w:val="32"/>
        </w:rPr>
        <w:t>年末结转和结余</w:t>
      </w:r>
      <w:r>
        <w:rPr>
          <w:rFonts w:ascii="仿宋" w:eastAsia="仿宋" w:hAnsi="仿宋" w:cs="仿宋" w:hint="eastAsia"/>
          <w:sz w:val="32"/>
          <w:szCs w:val="32"/>
        </w:rPr>
        <w:t>：指本年度或以前年度预算安排、因客观条件发生变化无法按原计划实施，需延迟到以后年度按有关规定继续使用的资金。</w:t>
      </w:r>
      <w:r>
        <w:rPr>
          <w:rFonts w:ascii="仿宋" w:eastAsia="仿宋" w:hAnsi="仿宋" w:cs="仿宋"/>
          <w:sz w:val="32"/>
          <w:szCs w:val="32"/>
        </w:rPr>
        <w:t xml:space="preserve"> </w:t>
      </w:r>
    </w:p>
    <w:p w14:paraId="34F4EBEE" w14:textId="77777777" w:rsidR="00514E8C" w:rsidRDefault="007D14E4">
      <w:pPr>
        <w:spacing w:line="576" w:lineRule="exact"/>
        <w:ind w:firstLineChars="200" w:firstLine="643"/>
        <w:rPr>
          <w:rFonts w:ascii="仿宋" w:eastAsia="仿宋" w:hAnsi="仿宋" w:cs="仿宋"/>
          <w:sz w:val="32"/>
          <w:szCs w:val="32"/>
        </w:rPr>
      </w:pPr>
      <w:r>
        <w:rPr>
          <w:rFonts w:ascii="仿宋" w:eastAsia="仿宋" w:hAnsi="仿宋" w:cs="仿宋" w:hint="eastAsia"/>
          <w:b/>
          <w:bCs/>
          <w:sz w:val="32"/>
          <w:szCs w:val="32"/>
        </w:rPr>
        <w:t>8</w:t>
      </w:r>
      <w:r>
        <w:rPr>
          <w:rFonts w:ascii="仿宋" w:eastAsia="仿宋" w:hAnsi="仿宋" w:cs="仿宋"/>
          <w:b/>
          <w:bCs/>
          <w:sz w:val="32"/>
          <w:szCs w:val="32"/>
        </w:rPr>
        <w:t>.</w:t>
      </w:r>
      <w:r>
        <w:rPr>
          <w:rFonts w:ascii="仿宋" w:eastAsia="仿宋" w:hAnsi="仿宋" w:cs="仿宋" w:hint="eastAsia"/>
          <w:b/>
          <w:bCs/>
          <w:sz w:val="32"/>
          <w:szCs w:val="32"/>
        </w:rPr>
        <w:t>基本支出：</w:t>
      </w:r>
      <w:r>
        <w:rPr>
          <w:rFonts w:ascii="仿宋" w:eastAsia="仿宋" w:hAnsi="仿宋" w:cs="仿宋" w:hint="eastAsia"/>
          <w:sz w:val="32"/>
          <w:szCs w:val="32"/>
        </w:rPr>
        <w:t>指为保障机构正常运转、完成日常工作任务而发生的人员支出和公用支出。</w:t>
      </w:r>
      <w:r>
        <w:rPr>
          <w:rFonts w:ascii="仿宋" w:eastAsia="仿宋" w:hAnsi="仿宋" w:cs="仿宋"/>
          <w:sz w:val="32"/>
          <w:szCs w:val="32"/>
        </w:rPr>
        <w:t xml:space="preserve"> </w:t>
      </w:r>
    </w:p>
    <w:p w14:paraId="330BE03B" w14:textId="77777777" w:rsidR="00514E8C" w:rsidRDefault="007D14E4">
      <w:pPr>
        <w:spacing w:line="576" w:lineRule="exact"/>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9</w:t>
      </w:r>
      <w:r>
        <w:rPr>
          <w:rFonts w:ascii="仿宋" w:eastAsia="仿宋" w:hAnsi="仿宋" w:cs="仿宋"/>
          <w:b/>
          <w:bCs/>
          <w:sz w:val="32"/>
          <w:szCs w:val="32"/>
        </w:rPr>
        <w:t>.</w:t>
      </w:r>
      <w:r>
        <w:rPr>
          <w:rFonts w:ascii="仿宋" w:eastAsia="仿宋" w:hAnsi="仿宋" w:cs="仿宋" w:hint="eastAsia"/>
          <w:b/>
          <w:bCs/>
          <w:sz w:val="32"/>
          <w:szCs w:val="32"/>
        </w:rPr>
        <w:t>项目支出：</w:t>
      </w:r>
      <w:r>
        <w:rPr>
          <w:rFonts w:ascii="仿宋" w:eastAsia="仿宋" w:hAnsi="仿宋" w:cs="仿宋" w:hint="eastAsia"/>
          <w:sz w:val="32"/>
          <w:szCs w:val="32"/>
        </w:rPr>
        <w:t>指在基本支出之外为完成特定行政任务和事业发展目标所发生的支出。</w:t>
      </w:r>
      <w:r>
        <w:rPr>
          <w:rFonts w:ascii="仿宋" w:eastAsia="仿宋" w:hAnsi="仿宋" w:cs="仿宋"/>
          <w:sz w:val="32"/>
          <w:szCs w:val="32"/>
        </w:rPr>
        <w:t xml:space="preserve"> </w:t>
      </w:r>
    </w:p>
    <w:p w14:paraId="69A5F7F2" w14:textId="77777777" w:rsidR="00514E8C" w:rsidRDefault="007D14E4">
      <w:pPr>
        <w:spacing w:line="576" w:lineRule="exact"/>
        <w:ind w:firstLineChars="200" w:firstLine="643"/>
        <w:rPr>
          <w:rFonts w:ascii="仿宋" w:eastAsia="仿宋" w:hAnsi="仿宋" w:cs="仿宋"/>
          <w:sz w:val="32"/>
          <w:szCs w:val="32"/>
        </w:rPr>
      </w:pPr>
      <w:r>
        <w:rPr>
          <w:rFonts w:ascii="仿宋" w:eastAsia="仿宋" w:hAnsi="仿宋" w:cs="仿宋" w:hint="eastAsia"/>
          <w:b/>
          <w:bCs/>
          <w:sz w:val="32"/>
          <w:szCs w:val="32"/>
        </w:rPr>
        <w:t>10</w:t>
      </w:r>
      <w:r>
        <w:rPr>
          <w:rFonts w:ascii="仿宋" w:eastAsia="仿宋" w:hAnsi="仿宋" w:cs="仿宋"/>
          <w:b/>
          <w:bCs/>
          <w:sz w:val="32"/>
          <w:szCs w:val="32"/>
        </w:rPr>
        <w:t>.</w:t>
      </w:r>
      <w:r>
        <w:rPr>
          <w:rFonts w:ascii="仿宋" w:eastAsia="仿宋" w:hAnsi="仿宋" w:cs="仿宋" w:hint="eastAsia"/>
          <w:b/>
          <w:bCs/>
          <w:sz w:val="32"/>
          <w:szCs w:val="32"/>
        </w:rPr>
        <w:t>“三公”经费</w:t>
      </w:r>
      <w:r>
        <w:rPr>
          <w:rFonts w:ascii="仿宋" w:eastAsia="仿宋" w:hAnsi="仿宋" w:cs="仿宋" w:hint="eastAsia"/>
          <w:sz w:val="32"/>
          <w:szCs w:val="32"/>
        </w:rPr>
        <w:t>：纳入县级财政预决算管理的“三公”经费，是指部门用财政拨款安排的因公出国（境）费、公务用车购置及运行费和公务接待费。其中，因公出国（境）</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单位公务出国（境）的国际旅费、国外城市间交通费、住宿费、伙食费、培训费、公杂费等支出；公务用车购置及运行</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单位公务用车车辆购置支出（</w:t>
      </w:r>
      <w:proofErr w:type="gramStart"/>
      <w:r>
        <w:rPr>
          <w:rFonts w:ascii="仿宋" w:eastAsia="仿宋" w:hAnsi="仿宋" w:cs="仿宋" w:hint="eastAsia"/>
          <w:sz w:val="32"/>
          <w:szCs w:val="32"/>
        </w:rPr>
        <w:t>含车辆</w:t>
      </w:r>
      <w:proofErr w:type="gramEnd"/>
      <w:r>
        <w:rPr>
          <w:rFonts w:ascii="仿宋" w:eastAsia="仿宋" w:hAnsi="仿宋" w:cs="仿宋" w:hint="eastAsia"/>
          <w:sz w:val="32"/>
          <w:szCs w:val="32"/>
        </w:rPr>
        <w:t>购置税）及租用费、燃料费、维修费、过路过桥费、保险费、安全奖励费用等支出；公务接待</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单位按规定开支的各类公务接待（含外宾接待）支出。</w:t>
      </w:r>
      <w:r>
        <w:rPr>
          <w:rFonts w:ascii="仿宋" w:eastAsia="仿宋" w:hAnsi="仿宋" w:cs="仿宋"/>
          <w:sz w:val="32"/>
          <w:szCs w:val="32"/>
        </w:rPr>
        <w:t xml:space="preserve"> </w:t>
      </w:r>
    </w:p>
    <w:p w14:paraId="1F25E7D1" w14:textId="77777777" w:rsidR="00514E8C" w:rsidRDefault="007D14E4">
      <w:pPr>
        <w:spacing w:line="576"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t>11</w:t>
      </w:r>
      <w:r>
        <w:rPr>
          <w:rFonts w:ascii="仿宋" w:eastAsia="仿宋" w:hAnsi="仿宋" w:cs="仿宋"/>
          <w:b/>
          <w:bCs/>
          <w:sz w:val="32"/>
          <w:szCs w:val="32"/>
        </w:rPr>
        <w:t>.</w:t>
      </w:r>
      <w:r>
        <w:rPr>
          <w:rFonts w:ascii="仿宋" w:eastAsia="仿宋" w:hAnsi="仿宋" w:cs="仿宋" w:hint="eastAsia"/>
          <w:b/>
          <w:bCs/>
          <w:sz w:val="32"/>
          <w:szCs w:val="32"/>
        </w:rPr>
        <w:t>机关运行经费：</w:t>
      </w:r>
      <w:r>
        <w:rPr>
          <w:rFonts w:ascii="仿宋" w:eastAsia="仿宋" w:hAnsi="仿宋" w:cs="仿宋" w:hint="eastAsia"/>
          <w:sz w:val="32"/>
          <w:szCs w:val="32"/>
        </w:rPr>
        <w:t>为保障行政单位（含参照公务员法管理的事业单位）运行用于购买货物和服务</w:t>
      </w:r>
      <w:r>
        <w:rPr>
          <w:rFonts w:ascii="仿宋" w:eastAsia="仿宋" w:hAnsi="仿宋" w:cs="仿宋" w:hint="eastAsia"/>
          <w:sz w:val="32"/>
          <w:szCs w:val="32"/>
        </w:rPr>
        <w:t>的各项资金，包括办公及印刷费、邮电费、差旅费、会议费、福利费、日常维修费、专用材料及一般设备购置费、办公用房水电费、办公用房取暖费、办公用房物业管理费、公务用车运行维护费以及其他费用。</w:t>
      </w:r>
    </w:p>
    <w:sectPr w:rsidR="00514E8C">
      <w:footerReference w:type="default" r:id="rId16"/>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ABC32" w14:textId="77777777" w:rsidR="007D14E4" w:rsidRDefault="007D14E4">
      <w:r>
        <w:separator/>
      </w:r>
    </w:p>
  </w:endnote>
  <w:endnote w:type="continuationSeparator" w:id="0">
    <w:p w14:paraId="6D02287C" w14:textId="77777777" w:rsidR="007D14E4" w:rsidRDefault="007D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6579" w14:textId="77777777" w:rsidR="00514E8C" w:rsidRDefault="007D14E4">
    <w:pPr>
      <w:pStyle w:val="a5"/>
      <w:jc w:val="center"/>
      <w:rPr>
        <w:rFonts w:ascii="宋体" w:cs="Times New Roman"/>
        <w:sz w:val="28"/>
        <w:szCs w:val="28"/>
      </w:rPr>
    </w:pPr>
    <w:r>
      <w:rPr>
        <w:noProof/>
      </w:rPr>
      <mc:AlternateContent>
        <mc:Choice Requires="wps">
          <w:drawing>
            <wp:anchor distT="0" distB="0" distL="114300" distR="114300" simplePos="0" relativeHeight="251658240" behindDoc="0" locked="0" layoutInCell="1" allowOverlap="1" wp14:anchorId="7F294E46" wp14:editId="6EACC77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6E148C" w14:textId="77777777" w:rsidR="00514E8C" w:rsidRDefault="007D14E4">
                          <w:pPr>
                            <w:pStyle w:val="a5"/>
                            <w:jc w:val="center"/>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4 -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type w14:anchorId="7F294E46"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56E148C" w14:textId="77777777" w:rsidR="00514E8C" w:rsidRDefault="007D14E4">
                    <w:pPr>
                      <w:pStyle w:val="a5"/>
                      <w:jc w:val="center"/>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4 -</w:t>
                    </w:r>
                    <w:r>
                      <w:rPr>
                        <w:rFonts w:ascii="宋体" w:hAnsi="宋体" w:cs="宋体"/>
                        <w:sz w:val="28"/>
                        <w:szCs w:val="28"/>
                      </w:rPr>
                      <w:fldChar w:fldCharType="end"/>
                    </w:r>
                  </w:p>
                </w:txbxContent>
              </v:textbox>
              <w10:wrap anchorx="margin"/>
            </v:shape>
          </w:pict>
        </mc:Fallback>
      </mc:AlternateContent>
    </w:r>
  </w:p>
  <w:p w14:paraId="0443BF88" w14:textId="77777777" w:rsidR="00514E8C" w:rsidRDefault="00514E8C">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B6A42" w14:textId="77777777" w:rsidR="007D14E4" w:rsidRDefault="007D14E4">
      <w:r>
        <w:separator/>
      </w:r>
    </w:p>
  </w:footnote>
  <w:footnote w:type="continuationSeparator" w:id="0">
    <w:p w14:paraId="36090ABD" w14:textId="77777777" w:rsidR="007D14E4" w:rsidRDefault="007D1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2E245"/>
    <w:multiLevelType w:val="singleLevel"/>
    <w:tmpl w:val="5E12E245"/>
    <w:lvl w:ilvl="0">
      <w:start w:val="4"/>
      <w:numFmt w:val="decimal"/>
      <w:suff w:val="nothing"/>
      <w:lvlText w:val="(%1)"/>
      <w:lvlJc w:val="left"/>
    </w:lvl>
  </w:abstractNum>
  <w:abstractNum w:abstractNumId="1" w15:restartNumberingAfterBreak="0">
    <w:nsid w:val="5E12E324"/>
    <w:multiLevelType w:val="singleLevel"/>
    <w:tmpl w:val="5E12E324"/>
    <w:lvl w:ilvl="0">
      <w:start w:val="6"/>
      <w:numFmt w:val="decimal"/>
      <w:suff w:val="nothing"/>
      <w:lvlText w:val="（%1）"/>
      <w:lvlJc w:val="left"/>
    </w:lvl>
  </w:abstractNum>
  <w:num w:numId="1" w16cid:durableId="633022211">
    <w:abstractNumId w:val="0"/>
  </w:num>
  <w:num w:numId="2" w16cid:durableId="1483159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E8C"/>
    <w:rsid w:val="00514E8C"/>
    <w:rsid w:val="007D14E4"/>
    <w:rsid w:val="0099082E"/>
    <w:rsid w:val="5F171CE8"/>
    <w:rsid w:val="6CFB1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01499"/>
  <w15:docId w15:val="{0ACFD65A-325C-476A-B5DC-1E333CAA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unhideWhenUsed="1" w:qFormat="1"/>
    <w:lsdException w:name="toc 2" w:locked="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uiPriority="99" w:qFormat="1"/>
    <w:lsdException w:name="footer" w:uiPriority="99" w:qFormat="1"/>
    <w:lsdException w:name="caption" w:locked="1" w:semiHidden="1" w:uiPriority="35" w:unhideWhenUsed="1" w:qFormat="1"/>
    <w:lsdException w:name="Title" w:locked="1" w:uiPriority="10" w:qFormat="1"/>
    <w:lsdException w:name="Default Paragraph Font" w:semiHidden="1" w:uiPriority="99" w:qFormat="1"/>
    <w:lsdException w:name="Body Text Indent" w:uiPriority="99" w:qFormat="1"/>
    <w:lsdException w:name="Subtitle" w:locked="1" w:uiPriority="11" w:qFormat="1"/>
    <w:lsdException w:name="Body Text First Indent 2" w:qFormat="1"/>
    <w:lsdException w:name="Hyperlink" w:qFormat="1"/>
    <w:lsdException w:name="Strong" w:locked="1" w:uiPriority="99" w:qFormat="1"/>
    <w:lsdException w:name="Emphasis" w:locked="1"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qFormat/>
    <w:pPr>
      <w:spacing w:line="540" w:lineRule="exact"/>
      <w:ind w:firstLineChars="200" w:firstLine="640"/>
    </w:pPr>
    <w:rPr>
      <w:rFonts w:ascii="Times New Roman" w:eastAsia="仿宋_GB2312" w:hAnsi="Times New Roman" w:cs="Times New Roman"/>
      <w:sz w:val="32"/>
      <w:szCs w:val="32"/>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locked/>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locked/>
    <w:pPr>
      <w:tabs>
        <w:tab w:val="right" w:leader="dot" w:pos="8296"/>
      </w:tabs>
      <w:ind w:leftChars="200" w:left="420"/>
    </w:p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3"/>
    <w:next w:val="a"/>
    <w:qFormat/>
    <w:pPr>
      <w:ind w:firstLine="420"/>
    </w:pPr>
    <w:rPr>
      <w:rFonts w:ascii="Calibri" w:hAnsi="Calibri"/>
    </w:rPr>
  </w:style>
  <w:style w:type="character" w:styleId="aa">
    <w:name w:val="Strong"/>
    <w:basedOn w:val="a0"/>
    <w:uiPriority w:val="99"/>
    <w:qFormat/>
    <w:locked/>
    <w:rPr>
      <w:rFonts w:cs="Times New Roman"/>
      <w:b/>
      <w:bCs/>
    </w:rPr>
  </w:style>
  <w:style w:type="character" w:styleId="ab">
    <w:name w:val="Hyperlink"/>
    <w:basedOn w:val="a0"/>
    <w:qFormat/>
    <w:rPr>
      <w:color w:val="0000FF"/>
      <w:u w:val="single"/>
    </w:rPr>
  </w:style>
  <w:style w:type="character" w:customStyle="1" w:styleId="a4">
    <w:name w:val="正文文本缩进 字符"/>
    <w:basedOn w:val="a0"/>
    <w:link w:val="a3"/>
    <w:uiPriority w:val="99"/>
    <w:qFormat/>
    <w:locked/>
    <w:rPr>
      <w:rFonts w:eastAsia="仿宋_GB2312"/>
      <w:kern w:val="2"/>
      <w:sz w:val="24"/>
      <w:szCs w:val="24"/>
    </w:rPr>
  </w:style>
  <w:style w:type="character" w:customStyle="1" w:styleId="a6">
    <w:name w:val="页脚 字符"/>
    <w:basedOn w:val="a0"/>
    <w:link w:val="a5"/>
    <w:uiPriority w:val="99"/>
    <w:qFormat/>
    <w:locked/>
    <w:rPr>
      <w:sz w:val="18"/>
      <w:szCs w:val="18"/>
    </w:rPr>
  </w:style>
  <w:style w:type="character" w:customStyle="1" w:styleId="a8">
    <w:name w:val="页眉 字符"/>
    <w:basedOn w:val="a0"/>
    <w:link w:val="a7"/>
    <w:uiPriority w:val="99"/>
    <w:qFormat/>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o.com/s?q=%E5%B7%A5%E7%A8%8B%E5%BB%BA%E8%AE%BE&amp;ie=utf-8&amp;src=internal_wenda_recommend_textn" TargetMode="External"/><Relationship Id="rId13" Type="http://schemas.openxmlformats.org/officeDocument/2006/relationships/hyperlink" Target="http://www.so.com/s?q=%E6%94%BF%E7%AD%96&amp;ie=utf-8&amp;src=internal_wenda_recommend_text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om/s?q=%E6%96%B9%E9%92%88&amp;ie=utf-8&amp;src=internal_wenda_recommend_text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om/s?q=%E5%BB%BA%E7%AD%91%E4%B8%9A&amp;ie=utf-8&amp;src=internal_wenda_recommend_textn" TargetMode="External"/><Relationship Id="rId5" Type="http://schemas.openxmlformats.org/officeDocument/2006/relationships/webSettings" Target="webSettings.xml"/><Relationship Id="rId15" Type="http://schemas.openxmlformats.org/officeDocument/2006/relationships/hyperlink" Target="http://www.so.com/s?q=%E9%A1%B9%E7%9B%AE&amp;ie=utf-8&amp;src=internal_wenda_recommend_textn" TargetMode="External"/><Relationship Id="rId10" Type="http://schemas.openxmlformats.org/officeDocument/2006/relationships/hyperlink" Target="http://www.so.com/s?q=%E4%BD%93%E7%B3%BB&amp;ie=utf-8&amp;src=internal_wenda_recommend_textn" TargetMode="External"/><Relationship Id="rId4" Type="http://schemas.openxmlformats.org/officeDocument/2006/relationships/settings" Target="settings.xml"/><Relationship Id="rId9" Type="http://schemas.openxmlformats.org/officeDocument/2006/relationships/hyperlink" Target="http://www.so.com/s?q=%E4%BD%8F%E6%88%BF&amp;ie=utf-8&amp;src=internal_wenda_recommend_textn" TargetMode="External"/><Relationship Id="rId14" Type="http://schemas.openxmlformats.org/officeDocument/2006/relationships/hyperlink" Target="http://www.so.com/s?q=%E6%88%BF%E4%BA%A7&amp;ie=utf-8&amp;src=internal_wenda_recommend_text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1177</Words>
  <Characters>6710</Characters>
  <Application>Microsoft Office Word</Application>
  <DocSecurity>0</DocSecurity>
  <Lines>55</Lines>
  <Paragraphs>15</Paragraphs>
  <ScaleCrop>false</ScaleCrop>
  <Company>Lenovo (Beijing) Limited</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松潘县司法局2015年财务决算分析报告</dc:title>
  <dc:creator>Lenovo User</dc:creator>
  <cp:lastModifiedBy>郭 华</cp:lastModifiedBy>
  <cp:revision>2</cp:revision>
  <cp:lastPrinted>2017-10-31T04:11:00Z</cp:lastPrinted>
  <dcterms:created xsi:type="dcterms:W3CDTF">2017-10-27T11:15:00Z</dcterms:created>
  <dcterms:modified xsi:type="dcterms:W3CDTF">2022-05-27T00:39:00Z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